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98E7" w14:textId="77777777" w:rsidR="00DF2650" w:rsidRPr="00DF2650" w:rsidRDefault="00DF2650" w:rsidP="0061379B">
      <w:pPr>
        <w:spacing w:after="0"/>
        <w:jc w:val="center"/>
        <w:rPr>
          <w:rFonts w:ascii="Oswald" w:hAnsi="Oswald" w:cstheme="majorHAnsi"/>
          <w:b/>
          <w:color w:val="ED7D31" w:themeColor="accent2"/>
          <w:sz w:val="24"/>
          <w:szCs w:val="24"/>
        </w:rPr>
      </w:pPr>
    </w:p>
    <w:p w14:paraId="4357689D" w14:textId="3A3E8AFC" w:rsidR="00787A3C" w:rsidRPr="006F5F51" w:rsidRDefault="00176721" w:rsidP="0061379B">
      <w:pPr>
        <w:spacing w:after="0"/>
        <w:jc w:val="center"/>
        <w:rPr>
          <w:rFonts w:ascii="Oswald" w:hAnsi="Oswald" w:cstheme="majorHAnsi"/>
          <w:b/>
          <w:sz w:val="40"/>
          <w:szCs w:val="40"/>
        </w:rPr>
      </w:pPr>
      <w:r>
        <w:rPr>
          <w:rFonts w:ascii="Oswald" w:hAnsi="Oswald" w:cstheme="majorHAnsi"/>
          <w:b/>
          <w:color w:val="000000" w:themeColor="text1"/>
          <w:sz w:val="36"/>
          <w:szCs w:val="36"/>
        </w:rPr>
        <w:t xml:space="preserve">Edukacija o pripremi projektno-tehničke dokumentacije </w:t>
      </w:r>
      <w:r w:rsidR="00FC0AC4" w:rsidRPr="007E6AFF">
        <w:rPr>
          <w:rFonts w:ascii="Oswald" w:hAnsi="Oswald" w:cstheme="majorHAnsi"/>
          <w:b/>
          <w:color w:val="000000" w:themeColor="text1"/>
          <w:sz w:val="36"/>
          <w:szCs w:val="36"/>
        </w:rPr>
        <w:t>projekata obnovljivih izvora energije i energijske efikasnosti</w:t>
      </w:r>
      <w:r w:rsidR="00FC0AC4">
        <w:rPr>
          <w:rFonts w:ascii="Oswald" w:hAnsi="Oswald" w:cstheme="majorHAnsi"/>
          <w:b/>
          <w:color w:val="000000" w:themeColor="text1"/>
          <w:sz w:val="36"/>
          <w:szCs w:val="36"/>
        </w:rPr>
        <w:t xml:space="preserve"> </w:t>
      </w:r>
      <w:r>
        <w:rPr>
          <w:rFonts w:ascii="Oswald" w:hAnsi="Oswald" w:cstheme="majorHAnsi"/>
          <w:b/>
          <w:color w:val="000000" w:themeColor="text1"/>
          <w:sz w:val="36"/>
          <w:szCs w:val="36"/>
        </w:rPr>
        <w:t>za apliciranje na lokalne, regionalne i međunarodne fondove</w:t>
      </w:r>
      <w:r w:rsidR="00FC0AC4">
        <w:rPr>
          <w:rFonts w:ascii="Oswald" w:hAnsi="Oswald" w:cstheme="majorHAnsi"/>
          <w:b/>
          <w:color w:val="000000" w:themeColor="text1"/>
          <w:sz w:val="36"/>
          <w:szCs w:val="36"/>
        </w:rPr>
        <w:t xml:space="preserve"> </w:t>
      </w:r>
    </w:p>
    <w:p w14:paraId="5678E1EF" w14:textId="77777777" w:rsidR="00E258A0" w:rsidRPr="00E258A0" w:rsidRDefault="00E258A0" w:rsidP="007D4EFF">
      <w:pPr>
        <w:spacing w:after="0" w:line="240" w:lineRule="auto"/>
        <w:ind w:left="0"/>
        <w:rPr>
          <w:rFonts w:ascii="Oswald" w:hAnsi="Oswald" w:cstheme="majorHAnsi"/>
          <w:b/>
          <w:sz w:val="28"/>
          <w:szCs w:val="28"/>
        </w:rPr>
      </w:pPr>
      <w:bookmarkStart w:id="0" w:name="_Hlk198020496"/>
    </w:p>
    <w:p w14:paraId="3BF7DBCC" w14:textId="76720890" w:rsidR="0061379B" w:rsidRPr="00AC6568" w:rsidRDefault="008F2CF5" w:rsidP="007D4EFF">
      <w:pPr>
        <w:spacing w:after="0" w:line="240" w:lineRule="auto"/>
        <w:ind w:left="0"/>
        <w:rPr>
          <w:rFonts w:ascii="Oswald" w:hAnsi="Oswald" w:cstheme="majorHAnsi"/>
          <w:b/>
          <w:color w:val="000000" w:themeColor="text1"/>
          <w:sz w:val="28"/>
          <w:szCs w:val="28"/>
        </w:rPr>
      </w:pPr>
      <w:bookmarkStart w:id="1" w:name="_Hlk203642875"/>
      <w:r w:rsidRPr="00AC6568">
        <w:rPr>
          <w:rFonts w:ascii="Oswald" w:hAnsi="Oswald" w:cstheme="majorHAnsi"/>
          <w:b/>
          <w:color w:val="ED7D31" w:themeColor="accent2"/>
          <w:sz w:val="28"/>
          <w:szCs w:val="28"/>
        </w:rPr>
        <w:t xml:space="preserve">Datum: </w:t>
      </w:r>
      <w:r w:rsidR="007E6AFF">
        <w:rPr>
          <w:rFonts w:ascii="Oswald" w:hAnsi="Oswald" w:cstheme="majorHAnsi"/>
          <w:b/>
          <w:color w:val="ED7D31" w:themeColor="accent2"/>
          <w:sz w:val="28"/>
          <w:szCs w:val="28"/>
        </w:rPr>
        <w:t>28.04.2026.</w:t>
      </w:r>
      <w:bookmarkEnd w:id="1"/>
      <w:r w:rsidR="007E6AFF">
        <w:rPr>
          <w:rFonts w:ascii="Oswald" w:hAnsi="Oswald" w:cstheme="majorHAnsi"/>
          <w:b/>
          <w:color w:val="ED7D31" w:themeColor="accent2"/>
          <w:sz w:val="28"/>
          <w:szCs w:val="28"/>
        </w:rPr>
        <w:t xml:space="preserve"> godine</w:t>
      </w:r>
    </w:p>
    <w:p w14:paraId="4B8B8E7D" w14:textId="04D25982" w:rsidR="0061379B" w:rsidRPr="00AC6568" w:rsidRDefault="008F2CF5" w:rsidP="00162444">
      <w:pPr>
        <w:spacing w:after="0" w:line="240" w:lineRule="auto"/>
        <w:ind w:left="0"/>
        <w:rPr>
          <w:rFonts w:ascii="Oswald" w:hAnsi="Oswald" w:cstheme="majorHAnsi"/>
          <w:b/>
          <w:color w:val="000000" w:themeColor="text1"/>
          <w:sz w:val="28"/>
          <w:szCs w:val="28"/>
        </w:rPr>
      </w:pPr>
      <w:r w:rsidRPr="00AC6568">
        <w:rPr>
          <w:rFonts w:ascii="Oswald" w:hAnsi="Oswald" w:cstheme="majorHAnsi"/>
          <w:b/>
          <w:color w:val="ED7D31" w:themeColor="accent2"/>
          <w:sz w:val="28"/>
          <w:szCs w:val="28"/>
        </w:rPr>
        <w:t xml:space="preserve">Lokacija: </w:t>
      </w:r>
      <w:r w:rsidR="007E6AFF">
        <w:rPr>
          <w:rFonts w:ascii="Oswald" w:hAnsi="Oswald" w:cstheme="majorHAnsi"/>
          <w:b/>
          <w:color w:val="ED7D31" w:themeColor="accent2"/>
          <w:sz w:val="28"/>
          <w:szCs w:val="28"/>
        </w:rPr>
        <w:t>Agencija ZEDA</w:t>
      </w:r>
    </w:p>
    <w:p w14:paraId="499BC0CD" w14:textId="77777777" w:rsidR="006F5F51" w:rsidRPr="00AC6568" w:rsidRDefault="006F5F51" w:rsidP="007D4EFF">
      <w:pPr>
        <w:spacing w:after="0" w:line="240" w:lineRule="auto"/>
        <w:ind w:left="0"/>
        <w:rPr>
          <w:rFonts w:ascii="Oswald" w:hAnsi="Oswald" w:cstheme="majorHAnsi"/>
          <w:b/>
          <w:color w:val="000000" w:themeColor="text1"/>
          <w:sz w:val="28"/>
          <w:szCs w:val="28"/>
        </w:rPr>
      </w:pPr>
    </w:p>
    <w:tbl>
      <w:tblPr>
        <w:tblStyle w:val="GridTable4-Accent2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AC6568" w:rsidRPr="00AC6568" w14:paraId="686D9510" w14:textId="77777777" w:rsidTr="00AA1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623FA39" w14:textId="0307A0EE" w:rsidR="008F2CF5" w:rsidRPr="00AC6568" w:rsidRDefault="008F2CF5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  <w:r w:rsidRPr="00AC6568">
              <w:rPr>
                <w:rFonts w:ascii="Oswald" w:hAnsi="Oswald" w:cstheme="majorHAnsi"/>
                <w:color w:val="000000" w:themeColor="text1"/>
                <w:sz w:val="22"/>
              </w:rPr>
              <w:t>Vrijeme</w:t>
            </w:r>
          </w:p>
        </w:tc>
        <w:tc>
          <w:tcPr>
            <w:tcW w:w="7796" w:type="dxa"/>
            <w:vAlign w:val="center"/>
          </w:tcPr>
          <w:p w14:paraId="0D4342FD" w14:textId="3D7449DA" w:rsidR="008F2CF5" w:rsidRPr="00AC6568" w:rsidRDefault="008F2CF5" w:rsidP="00AA1BEF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2"/>
              </w:rPr>
            </w:pPr>
            <w:r w:rsidRPr="00AC6568">
              <w:rPr>
                <w:rFonts w:ascii="Oswald" w:hAnsi="Oswald" w:cstheme="majorHAnsi"/>
                <w:color w:val="000000" w:themeColor="text1"/>
                <w:sz w:val="22"/>
              </w:rPr>
              <w:t>Tema i predavač</w:t>
            </w:r>
          </w:p>
        </w:tc>
      </w:tr>
      <w:tr w:rsidR="00FC0AC4" w:rsidRPr="00AC6568" w14:paraId="02F1D241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4EFC66A5" w14:textId="71953A92" w:rsidR="00FC0AC4" w:rsidRPr="00AC6568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  <w:r>
              <w:rPr>
                <w:rFonts w:ascii="Oswald" w:hAnsi="Oswald" w:cstheme="majorHAnsi"/>
                <w:color w:val="000000" w:themeColor="text1"/>
                <w:sz w:val="22"/>
              </w:rPr>
              <w:t>10:00-10:10</w:t>
            </w:r>
          </w:p>
        </w:tc>
        <w:tc>
          <w:tcPr>
            <w:tcW w:w="7796" w:type="dxa"/>
            <w:vAlign w:val="center"/>
          </w:tcPr>
          <w:p w14:paraId="43FAADFE" w14:textId="62BE4D82" w:rsidR="00FC0AC4" w:rsidRPr="00FC0AC4" w:rsidRDefault="00FC0AC4" w:rsidP="00FC0AC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b/>
                <w:bCs/>
                <w:color w:val="000000" w:themeColor="text1"/>
                <w:sz w:val="22"/>
              </w:rPr>
            </w:pPr>
            <w:r w:rsidRPr="00FC0AC4">
              <w:rPr>
                <w:rFonts w:ascii="Oswald" w:hAnsi="Oswald" w:cstheme="majorHAnsi"/>
                <w:b/>
                <w:bCs/>
                <w:color w:val="000000" w:themeColor="text1"/>
                <w:sz w:val="22"/>
              </w:rPr>
              <w:t>Uvod</w:t>
            </w:r>
          </w:p>
        </w:tc>
      </w:tr>
      <w:tr w:rsidR="00FC0AC4" w:rsidRPr="00AC6568" w14:paraId="6D576AA5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38F70791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77EA29ED" w14:textId="46F816F5" w:rsidR="00FC0AC4" w:rsidRPr="007E6AFF" w:rsidRDefault="00FC0AC4" w:rsidP="0083701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Predstavljanje cilje</w:t>
            </w:r>
            <w:r w:rsid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v</w:t>
            </w: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a edukacije</w:t>
            </w:r>
          </w:p>
        </w:tc>
      </w:tr>
      <w:tr w:rsidR="00FC0AC4" w:rsidRPr="00AC6568" w14:paraId="0910D92E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53445F84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0111204D" w14:textId="14DD5AC9" w:rsidR="00FC0AC4" w:rsidRPr="007E6AFF" w:rsidRDefault="00FC0AC4" w:rsidP="0083701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Značaj kvalitetne projektno-tehničke dokumentacije za finansiranje projekta</w:t>
            </w:r>
          </w:p>
        </w:tc>
      </w:tr>
      <w:tr w:rsidR="00FC0AC4" w:rsidRPr="00AC6568" w14:paraId="401D68FB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6007C766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257978D6" w14:textId="263D7B9A" w:rsidR="00FC0AC4" w:rsidRPr="007E6AFF" w:rsidRDefault="00FC0AC4" w:rsidP="0083701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Pregled procesa finansiranja projekta</w:t>
            </w:r>
          </w:p>
        </w:tc>
      </w:tr>
      <w:tr w:rsidR="00FC0AC4" w:rsidRPr="00AC6568" w14:paraId="43C76A29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0288FD88" w14:textId="0DB2978F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  <w:r>
              <w:rPr>
                <w:rFonts w:ascii="Oswald" w:hAnsi="Oswald" w:cstheme="majorHAnsi"/>
                <w:color w:val="000000" w:themeColor="text1"/>
                <w:sz w:val="22"/>
              </w:rPr>
              <w:t>10:10-10:35</w:t>
            </w:r>
          </w:p>
        </w:tc>
        <w:tc>
          <w:tcPr>
            <w:tcW w:w="7796" w:type="dxa"/>
            <w:vAlign w:val="center"/>
          </w:tcPr>
          <w:p w14:paraId="5C730659" w14:textId="2FA284E6" w:rsidR="00FC0AC4" w:rsidRPr="007E6AFF" w:rsidRDefault="00FC0AC4" w:rsidP="00FC0AC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  <w:t>Identifikacija dostupnih fondova</w:t>
            </w:r>
          </w:p>
        </w:tc>
      </w:tr>
      <w:tr w:rsidR="00FC0AC4" w:rsidRPr="00AC6568" w14:paraId="66CA8B0D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670B8F55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4186ADE9" w14:textId="63414725" w:rsidR="00FC0AC4" w:rsidRPr="007E6AFF" w:rsidRDefault="00FC0AC4" w:rsidP="0083701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Lokalni, entitetski i državni fondovi</w:t>
            </w:r>
          </w:p>
        </w:tc>
      </w:tr>
      <w:tr w:rsidR="00FC0AC4" w:rsidRPr="00AC6568" w14:paraId="4A0CFE1D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150A1D26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400CE72A" w14:textId="39491B08" w:rsidR="00FC0AC4" w:rsidRPr="007E6AFF" w:rsidRDefault="00FC0AC4" w:rsidP="0083701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EU fondovi i regionalni programi</w:t>
            </w:r>
          </w:p>
        </w:tc>
      </w:tr>
      <w:tr w:rsidR="00FC0AC4" w:rsidRPr="00AC6568" w14:paraId="5BABE87E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5611E380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0751796C" w14:textId="699321A5" w:rsidR="00FC0AC4" w:rsidRPr="007E6AFF" w:rsidRDefault="00FC0AC4" w:rsidP="0083701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Programi međunarodnih finansijskih institucija</w:t>
            </w:r>
          </w:p>
        </w:tc>
      </w:tr>
      <w:tr w:rsidR="00FC0AC4" w:rsidRPr="00AC6568" w14:paraId="0951456F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16D6CFA7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49E8F6CF" w14:textId="0C8047AD" w:rsidR="00FC0AC4" w:rsidRPr="007E6AFF" w:rsidRDefault="00FC0AC4" w:rsidP="0083701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Kako prepoznati odgovarajući fond za projekat</w:t>
            </w:r>
          </w:p>
        </w:tc>
      </w:tr>
      <w:tr w:rsidR="00FC0AC4" w:rsidRPr="00AC6568" w14:paraId="59EE14C8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35145382" w14:textId="35CD785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  <w:r>
              <w:rPr>
                <w:rFonts w:ascii="Oswald" w:hAnsi="Oswald" w:cstheme="majorHAnsi"/>
                <w:color w:val="000000" w:themeColor="text1"/>
                <w:sz w:val="22"/>
              </w:rPr>
              <w:t>10:35-11:00</w:t>
            </w:r>
          </w:p>
        </w:tc>
        <w:tc>
          <w:tcPr>
            <w:tcW w:w="7796" w:type="dxa"/>
            <w:vAlign w:val="center"/>
          </w:tcPr>
          <w:p w14:paraId="67D46330" w14:textId="1F2D360A" w:rsidR="00FC0AC4" w:rsidRPr="007E6AFF" w:rsidRDefault="00FC0AC4" w:rsidP="00FC0AC4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  <w:t>Priprema projektnih projedloga</w:t>
            </w:r>
          </w:p>
        </w:tc>
      </w:tr>
      <w:tr w:rsidR="00FC0AC4" w:rsidRPr="00AC6568" w14:paraId="564CC2C6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6CC12111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481E87CE" w14:textId="76690AA7" w:rsidR="00FC0AC4" w:rsidRPr="007E6AFF" w:rsidRDefault="00FC0AC4" w:rsidP="0083701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Definisanje projektne ideje</w:t>
            </w:r>
          </w:p>
        </w:tc>
      </w:tr>
      <w:tr w:rsidR="00FC0AC4" w:rsidRPr="00AC6568" w14:paraId="29EB054A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3A8F738C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2C509182" w14:textId="4E80290E" w:rsidR="00FC0AC4" w:rsidRPr="007E6AFF" w:rsidRDefault="00FC0AC4" w:rsidP="0083701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Struktura projektnog prijedloga</w:t>
            </w:r>
          </w:p>
        </w:tc>
      </w:tr>
      <w:tr w:rsidR="00FC0AC4" w:rsidRPr="00AC6568" w14:paraId="232C97B9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4F3606A7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66AA0271" w14:textId="19F7570B" w:rsidR="00FC0AC4" w:rsidRPr="007E6AFF" w:rsidRDefault="00FC0AC4" w:rsidP="0083701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Ključni indikatori projekta energijske efikasnosti</w:t>
            </w:r>
          </w:p>
        </w:tc>
      </w:tr>
      <w:tr w:rsidR="00FC0AC4" w:rsidRPr="00AC6568" w14:paraId="196E7656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7319026C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217ED2EC" w14:textId="1EC58F0F" w:rsidR="00FC0AC4" w:rsidRPr="007E6AFF" w:rsidRDefault="00FC0AC4" w:rsidP="0083701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Najčešće greške kod prijava</w:t>
            </w:r>
          </w:p>
        </w:tc>
      </w:tr>
      <w:tr w:rsidR="00FC0AC4" w:rsidRPr="00AC6568" w14:paraId="08D0AA35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14:paraId="6C029D0E" w14:textId="4525CD28" w:rsidR="00FC0AC4" w:rsidRPr="00FC0AC4" w:rsidRDefault="00FC0AC4" w:rsidP="006535DD">
            <w:pPr>
              <w:ind w:left="0"/>
              <w:rPr>
                <w:rFonts w:ascii="Oswald" w:hAnsi="Oswald" w:cstheme="majorHAnsi"/>
                <w:color w:val="000000" w:themeColor="text1"/>
                <w:sz w:val="22"/>
              </w:rPr>
            </w:pPr>
            <w:r>
              <w:rPr>
                <w:rFonts w:ascii="Oswald" w:hAnsi="Oswald" w:cstheme="majorHAnsi"/>
                <w:color w:val="000000" w:themeColor="text1"/>
                <w:sz w:val="22"/>
              </w:rPr>
              <w:t>11:00-11:30</w:t>
            </w:r>
          </w:p>
        </w:tc>
        <w:tc>
          <w:tcPr>
            <w:tcW w:w="7796" w:type="dxa"/>
            <w:vAlign w:val="center"/>
          </w:tcPr>
          <w:p w14:paraId="3B500B5C" w14:textId="048740CB" w:rsidR="00FC0AC4" w:rsidRPr="007E6AFF" w:rsidRDefault="00FC0AC4" w:rsidP="00FC0AC4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  <w:t>Izrada tehničke dokumentacije i proces apliciranja</w:t>
            </w:r>
          </w:p>
        </w:tc>
      </w:tr>
      <w:tr w:rsidR="00FC0AC4" w:rsidRPr="00AC6568" w14:paraId="048D151E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3FD6F467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346AE983" w14:textId="7B17327D" w:rsidR="00FC0AC4" w:rsidRPr="007E6AFF" w:rsidRDefault="00FC0AC4" w:rsidP="0083701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Detaljni energijski audit</w:t>
            </w:r>
          </w:p>
        </w:tc>
      </w:tr>
      <w:tr w:rsidR="00FC0AC4" w:rsidRPr="00AC6568" w14:paraId="7C464BF7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1EEB7F22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4B7901C9" w14:textId="1EFCEF52" w:rsidR="00FC0AC4" w:rsidRPr="007E6AFF" w:rsidRDefault="00FC0AC4" w:rsidP="0083701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 xml:space="preserve">Idejni i/ili glavni projekat </w:t>
            </w:r>
          </w:p>
        </w:tc>
      </w:tr>
      <w:tr w:rsidR="00FC0AC4" w:rsidRPr="00AC6568" w14:paraId="7AED226E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17A12DE0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1D69B262" w14:textId="3FDE076F" w:rsidR="00FC0AC4" w:rsidRPr="007E6AFF" w:rsidRDefault="00FC0AC4" w:rsidP="00837016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Studija izvodljivosti sa cost-benefit analizom</w:t>
            </w:r>
          </w:p>
        </w:tc>
      </w:tr>
      <w:tr w:rsidR="00FC0AC4" w:rsidRPr="00AC6568" w14:paraId="436EF6F3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527A46B9" w14:textId="77777777" w:rsidR="00FC0AC4" w:rsidRDefault="00FC0AC4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37F815F4" w14:textId="382D77CD" w:rsidR="00FC0AC4" w:rsidRPr="007E6AFF" w:rsidRDefault="00FC0AC4" w:rsidP="00837016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Proces apiciranja i evaluacija projekta</w:t>
            </w:r>
          </w:p>
        </w:tc>
      </w:tr>
      <w:tr w:rsidR="00FC0AC4" w:rsidRPr="00AC6568" w14:paraId="0C731322" w14:textId="77777777" w:rsidTr="008C5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FFFFFF" w:themeFill="background1"/>
            <w:vAlign w:val="center"/>
          </w:tcPr>
          <w:p w14:paraId="121BA716" w14:textId="12FD5016" w:rsidR="00FC0AC4" w:rsidRPr="00AC6568" w:rsidRDefault="006535DD" w:rsidP="00AA1BEF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  <w:r>
              <w:rPr>
                <w:rFonts w:ascii="Oswald" w:hAnsi="Oswald" w:cstheme="majorHAnsi"/>
                <w:color w:val="000000" w:themeColor="text1"/>
                <w:sz w:val="22"/>
              </w:rPr>
              <w:t>11:30-12:00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9E5B58F" w14:textId="0F44F1AD" w:rsidR="00FC0AC4" w:rsidRPr="007E6AFF" w:rsidRDefault="00FC0AC4" w:rsidP="00FC0AC4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  <w:t>Diskusija</w:t>
            </w:r>
          </w:p>
        </w:tc>
      </w:tr>
      <w:tr w:rsidR="00FC0AC4" w:rsidRPr="00AC6568" w14:paraId="67C185F5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35EC6926" w14:textId="2B615CE9" w:rsidR="00FC0AC4" w:rsidRPr="00AC6568" w:rsidRDefault="00FC0AC4" w:rsidP="006F5F51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498AAAA6" w14:textId="7FCD9278" w:rsidR="00FC0AC4" w:rsidRPr="007E6AFF" w:rsidRDefault="00FC0AC4" w:rsidP="006F5F51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Analiza trenutno dostupnih poziva za sufinansiranje projek</w:t>
            </w:r>
            <w:r w:rsidR="005C6FA6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a</w:t>
            </w: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t</w:t>
            </w:r>
            <w:r w:rsidR="005C6FA6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a</w:t>
            </w: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 xml:space="preserve"> OIE i EE</w:t>
            </w:r>
          </w:p>
        </w:tc>
      </w:tr>
      <w:tr w:rsidR="00FC0AC4" w:rsidRPr="00AC6568" w14:paraId="0C4501DB" w14:textId="77777777" w:rsidTr="008C52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FFFFFF" w:themeFill="background1"/>
            <w:vAlign w:val="center"/>
          </w:tcPr>
          <w:p w14:paraId="7EE11C9B" w14:textId="2522EB6A" w:rsidR="00FC0AC4" w:rsidRPr="00AC6568" w:rsidRDefault="00FC0AC4" w:rsidP="006F5F51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1D136637" w14:textId="28C6135E" w:rsidR="00FC0AC4" w:rsidRPr="007E6AFF" w:rsidRDefault="00FC0AC4" w:rsidP="00533535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Primjeri projekata iz prakse</w:t>
            </w:r>
          </w:p>
        </w:tc>
      </w:tr>
      <w:tr w:rsidR="00FC0AC4" w:rsidRPr="00AC6568" w14:paraId="3AD85DE2" w14:textId="77777777" w:rsidTr="00AA1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14:paraId="2368C49D" w14:textId="789EED94" w:rsidR="00FC0AC4" w:rsidRPr="00AC6568" w:rsidRDefault="00FC0AC4" w:rsidP="006F5F51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054B751C" w14:textId="41CBAF9D" w:rsidR="00FC0AC4" w:rsidRPr="007E6AFF" w:rsidRDefault="00FC0AC4" w:rsidP="00533535">
            <w:pPr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hAnsi="Oswald" w:cstheme="majorHAnsi"/>
                <w:color w:val="000000" w:themeColor="text1"/>
                <w:sz w:val="24"/>
                <w:szCs w:val="24"/>
              </w:rPr>
            </w:pPr>
            <w:r w:rsidRPr="007E6AFF">
              <w:rPr>
                <w:rFonts w:ascii="Oswald" w:hAnsi="Oswald" w:cstheme="majorHAnsi"/>
                <w:color w:val="000000" w:themeColor="text1"/>
                <w:sz w:val="24"/>
                <w:szCs w:val="24"/>
              </w:rPr>
              <w:t>Pitanje učesnika</w:t>
            </w:r>
          </w:p>
        </w:tc>
      </w:tr>
      <w:tr w:rsidR="00FC0AC4" w:rsidRPr="00AC6568" w14:paraId="2D0E4C53" w14:textId="77777777" w:rsidTr="00AA1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2E93DD3" w14:textId="343C1AD8" w:rsidR="00FC0AC4" w:rsidRPr="00AC6568" w:rsidRDefault="006535DD" w:rsidP="006F5F51">
            <w:pPr>
              <w:ind w:left="0"/>
              <w:jc w:val="left"/>
              <w:rPr>
                <w:rFonts w:ascii="Oswald" w:hAnsi="Oswald" w:cstheme="majorHAnsi"/>
                <w:color w:val="000000" w:themeColor="text1"/>
                <w:sz w:val="22"/>
              </w:rPr>
            </w:pPr>
            <w:r>
              <w:rPr>
                <w:rFonts w:ascii="Oswald" w:hAnsi="Oswald" w:cstheme="majorHAnsi"/>
                <w:color w:val="000000" w:themeColor="text1"/>
                <w:sz w:val="22"/>
              </w:rPr>
              <w:t>12:00-12:30</w:t>
            </w:r>
          </w:p>
        </w:tc>
        <w:tc>
          <w:tcPr>
            <w:tcW w:w="7796" w:type="dxa"/>
            <w:vAlign w:val="center"/>
          </w:tcPr>
          <w:p w14:paraId="68F57ECC" w14:textId="5AFE1416" w:rsidR="00FC0AC4" w:rsidRPr="007E6AFF" w:rsidRDefault="007E6AFF" w:rsidP="000724C2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  <w:t>Zakuska</w:t>
            </w:r>
            <w:r w:rsidR="00FC0AC4" w:rsidRPr="007E6AFF">
              <w:rPr>
                <w:rFonts w:ascii="Oswald" w:hAnsi="Oswald" w:cstheme="majorHAnsi"/>
                <w:b/>
                <w:bCs/>
                <w:color w:val="000000" w:themeColor="text1"/>
                <w:sz w:val="24"/>
                <w:szCs w:val="24"/>
              </w:rPr>
              <w:t xml:space="preserve"> i druženje učesnika</w:t>
            </w:r>
          </w:p>
        </w:tc>
      </w:tr>
    </w:tbl>
    <w:p w14:paraId="5D6FCE52" w14:textId="11A037D8" w:rsidR="00AA1BEF" w:rsidRPr="00AC6568" w:rsidRDefault="00AA1BEF" w:rsidP="007D4EFF">
      <w:pPr>
        <w:spacing w:after="0" w:line="240" w:lineRule="auto"/>
        <w:ind w:left="0"/>
        <w:rPr>
          <w:rFonts w:ascii="Oswald" w:hAnsi="Oswald" w:cstheme="majorHAnsi"/>
          <w:color w:val="000000" w:themeColor="text1"/>
        </w:rPr>
      </w:pPr>
    </w:p>
    <w:bookmarkEnd w:id="0"/>
    <w:p w14:paraId="080A2EC5" w14:textId="77777777" w:rsidR="00DF2650" w:rsidRPr="00DF2650" w:rsidRDefault="00DF2650" w:rsidP="00DF2650">
      <w:pPr>
        <w:spacing w:after="0"/>
        <w:jc w:val="center"/>
        <w:rPr>
          <w:rFonts w:ascii="Oswald" w:hAnsi="Oswald" w:cstheme="majorHAnsi"/>
          <w:b/>
          <w:color w:val="ED7D31" w:themeColor="accent2"/>
          <w:sz w:val="24"/>
          <w:szCs w:val="24"/>
        </w:rPr>
      </w:pPr>
    </w:p>
    <w:sectPr w:rsidR="00DF2650" w:rsidRPr="00DF265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A2E4" w14:textId="77777777" w:rsidR="0029782A" w:rsidRDefault="0029782A" w:rsidP="00787A3C">
      <w:pPr>
        <w:spacing w:after="0" w:line="240" w:lineRule="auto"/>
      </w:pPr>
      <w:r>
        <w:separator/>
      </w:r>
    </w:p>
  </w:endnote>
  <w:endnote w:type="continuationSeparator" w:id="0">
    <w:p w14:paraId="15F27B67" w14:textId="77777777" w:rsidR="0029782A" w:rsidRDefault="0029782A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lish">
    <w:altName w:val="Calibri"/>
    <w:charset w:val="00"/>
    <w:family w:val="auto"/>
    <w:pitch w:val="variable"/>
    <w:sig w:usb0="A00000FF" w:usb1="5000204B" w:usb2="00000000" w:usb3="00000000" w:csb0="00000193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 Light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615725"/>
      <w:docPartObj>
        <w:docPartGallery w:val="Page Numbers (Bottom of Page)"/>
        <w:docPartUnique/>
      </w:docPartObj>
    </w:sdtPr>
    <w:sdtEndPr>
      <w:rPr>
        <w:rFonts w:ascii="Oswald Light" w:hAnsi="Oswald Light"/>
        <w:noProof/>
      </w:rPr>
    </w:sdtEndPr>
    <w:sdtContent>
      <w:p w14:paraId="215A187B" w14:textId="71F853A0" w:rsidR="00AC6568" w:rsidRPr="00AC6568" w:rsidRDefault="001F5C44">
        <w:pPr>
          <w:pStyle w:val="Footer"/>
          <w:jc w:val="center"/>
          <w:rPr>
            <w:rFonts w:ascii="Oswald Light" w:hAnsi="Oswald Light"/>
          </w:rPr>
        </w:pPr>
        <w:r>
          <w:rPr>
            <w:rFonts w:ascii="Oswald Light" w:hAnsi="Oswald Light"/>
            <w:noProof/>
          </w:rPr>
          <w:drawing>
            <wp:inline distT="0" distB="0" distL="0" distR="0" wp14:anchorId="5EAD1A0F" wp14:editId="707ECC2B">
              <wp:extent cx="5731510" cy="810895"/>
              <wp:effectExtent l="0" t="0" r="2540" b="8255"/>
              <wp:docPr id="1730282349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0282349" name="Picture 173028234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510" cy="8108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AC6568" w:rsidRPr="00AC6568">
          <w:rPr>
            <w:rFonts w:ascii="Oswald Light" w:hAnsi="Oswald Light"/>
          </w:rPr>
          <w:fldChar w:fldCharType="begin"/>
        </w:r>
        <w:r w:rsidR="00AC6568" w:rsidRPr="00AC6568">
          <w:rPr>
            <w:rFonts w:ascii="Oswald Light" w:hAnsi="Oswald Light"/>
          </w:rPr>
          <w:instrText xml:space="preserve"> PAGE   \* MERGEFORMAT </w:instrText>
        </w:r>
        <w:r w:rsidR="00AC6568" w:rsidRPr="00AC6568">
          <w:rPr>
            <w:rFonts w:ascii="Oswald Light" w:hAnsi="Oswald Light"/>
          </w:rPr>
          <w:fldChar w:fldCharType="separate"/>
        </w:r>
        <w:r w:rsidR="00AC6568" w:rsidRPr="00AC6568">
          <w:rPr>
            <w:rFonts w:ascii="Oswald Light" w:hAnsi="Oswald Light"/>
            <w:noProof/>
          </w:rPr>
          <w:t>2</w:t>
        </w:r>
        <w:r w:rsidR="00AC6568" w:rsidRPr="00AC6568">
          <w:rPr>
            <w:rFonts w:ascii="Oswald Light" w:hAnsi="Oswald Light"/>
            <w:noProof/>
          </w:rPr>
          <w:fldChar w:fldCharType="end"/>
        </w:r>
      </w:p>
    </w:sdtContent>
  </w:sdt>
  <w:p w14:paraId="7DAA350D" w14:textId="77777777" w:rsidR="00787A3C" w:rsidRDefault="00787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B6E3" w14:textId="77777777" w:rsidR="0029782A" w:rsidRDefault="0029782A" w:rsidP="00787A3C">
      <w:pPr>
        <w:spacing w:after="0" w:line="240" w:lineRule="auto"/>
      </w:pPr>
      <w:r>
        <w:separator/>
      </w:r>
    </w:p>
  </w:footnote>
  <w:footnote w:type="continuationSeparator" w:id="0">
    <w:p w14:paraId="7C89DC3B" w14:textId="77777777" w:rsidR="0029782A" w:rsidRDefault="0029782A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0FBD" w14:textId="25F76B11" w:rsidR="00CB0F4B" w:rsidRDefault="001F5C44">
    <w:pPr>
      <w:pStyle w:val="Header"/>
      <w:rPr>
        <w:noProof/>
      </w:rPr>
    </w:pPr>
    <w:r>
      <w:rPr>
        <w:rFonts w:ascii="Arial" w:eastAsia="Arial" w:hAnsi="Arial" w:cs="Arial"/>
        <w:noProof/>
        <w:color w:val="auto"/>
        <w:kern w:val="0"/>
        <w:sz w:val="22"/>
        <w:lang w:val="bs"/>
      </w:rPr>
      <w:drawing>
        <wp:inline distT="0" distB="0" distL="0" distR="0" wp14:anchorId="1FD33402" wp14:editId="28D996A7">
          <wp:extent cx="4391638" cy="914528"/>
          <wp:effectExtent l="0" t="0" r="0" b="0"/>
          <wp:docPr id="918001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001253" name="Picture 918001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1638" cy="9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7C04" w:rsidRPr="00FE7C04">
      <w:rPr>
        <w:rFonts w:ascii="Arial" w:eastAsia="Arial" w:hAnsi="Arial" w:cs="Arial"/>
        <w:noProof/>
        <w:color w:val="auto"/>
        <w:kern w:val="0"/>
        <w:sz w:val="22"/>
        <w:lang w:val="bs"/>
        <w14:ligatures w14:val="none"/>
      </w:rPr>
      <w:drawing>
        <wp:anchor distT="0" distB="0" distL="0" distR="0" simplePos="0" relativeHeight="251661312" behindDoc="0" locked="0" layoutInCell="1" allowOverlap="1" wp14:anchorId="025FBD20" wp14:editId="416FEDFD">
          <wp:simplePos x="0" y="0"/>
          <wp:positionH relativeFrom="page">
            <wp:posOffset>6021705</wp:posOffset>
          </wp:positionH>
          <wp:positionV relativeFrom="paragraph">
            <wp:posOffset>-334464</wp:posOffset>
          </wp:positionV>
          <wp:extent cx="1190624" cy="8286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0624" cy="82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F4B">
      <w:rPr>
        <w:noProof/>
      </w:rPr>
      <w:t xml:space="preserve"> </w:t>
    </w:r>
  </w:p>
  <w:p w14:paraId="29EE0241" w14:textId="3677E87F" w:rsidR="00787A3C" w:rsidRDefault="00787A3C">
    <w:pPr>
      <w:pStyle w:val="Header"/>
    </w:pPr>
    <w:r>
      <w:rPr>
        <w:noProof/>
      </w:rPr>
      <w:t xml:space="preserve">    </w:t>
    </w:r>
    <w:r>
      <w:t xml:space="preserve"> </w:t>
    </w:r>
  </w:p>
  <w:p w14:paraId="65A8877F" w14:textId="77777777" w:rsidR="00787A3C" w:rsidRDefault="00787A3C">
    <w:pPr>
      <w:pStyle w:val="Header"/>
    </w:pPr>
  </w:p>
  <w:p w14:paraId="290A0EE5" w14:textId="77777777" w:rsidR="00787A3C" w:rsidRDefault="00787A3C">
    <w:pPr>
      <w:pStyle w:val="Header"/>
    </w:pPr>
  </w:p>
  <w:p w14:paraId="13157E59" w14:textId="77777777" w:rsidR="00787A3C" w:rsidRDefault="00787A3C">
    <w:pPr>
      <w:pStyle w:val="Header"/>
    </w:pPr>
  </w:p>
  <w:p w14:paraId="2E9AACD4" w14:textId="77777777" w:rsidR="00787A3C" w:rsidRDefault="00787A3C">
    <w:pPr>
      <w:pStyle w:val="Header"/>
    </w:pPr>
  </w:p>
  <w:p w14:paraId="36D98E82" w14:textId="77777777" w:rsidR="00787A3C" w:rsidRDefault="00787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55B"/>
    <w:multiLevelType w:val="hybridMultilevel"/>
    <w:tmpl w:val="90E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41F1C"/>
    <w:multiLevelType w:val="hybridMultilevel"/>
    <w:tmpl w:val="66EC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F12"/>
    <w:multiLevelType w:val="hybridMultilevel"/>
    <w:tmpl w:val="B008D748"/>
    <w:lvl w:ilvl="0" w:tplc="C674D862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0" w:hanging="360"/>
      </w:pPr>
    </w:lvl>
    <w:lvl w:ilvl="2" w:tplc="0409001B" w:tentative="1">
      <w:start w:val="1"/>
      <w:numFmt w:val="lowerRoman"/>
      <w:lvlText w:val="%3."/>
      <w:lvlJc w:val="right"/>
      <w:pPr>
        <w:ind w:left="1630" w:hanging="180"/>
      </w:pPr>
    </w:lvl>
    <w:lvl w:ilvl="3" w:tplc="0409000F" w:tentative="1">
      <w:start w:val="1"/>
      <w:numFmt w:val="decimal"/>
      <w:lvlText w:val="%4."/>
      <w:lvlJc w:val="left"/>
      <w:pPr>
        <w:ind w:left="2350" w:hanging="360"/>
      </w:pPr>
    </w:lvl>
    <w:lvl w:ilvl="4" w:tplc="04090019" w:tentative="1">
      <w:start w:val="1"/>
      <w:numFmt w:val="lowerLetter"/>
      <w:lvlText w:val="%5."/>
      <w:lvlJc w:val="left"/>
      <w:pPr>
        <w:ind w:left="3070" w:hanging="360"/>
      </w:pPr>
    </w:lvl>
    <w:lvl w:ilvl="5" w:tplc="0409001B" w:tentative="1">
      <w:start w:val="1"/>
      <w:numFmt w:val="lowerRoman"/>
      <w:lvlText w:val="%6."/>
      <w:lvlJc w:val="right"/>
      <w:pPr>
        <w:ind w:left="3790" w:hanging="180"/>
      </w:pPr>
    </w:lvl>
    <w:lvl w:ilvl="6" w:tplc="0409000F" w:tentative="1">
      <w:start w:val="1"/>
      <w:numFmt w:val="decimal"/>
      <w:lvlText w:val="%7."/>
      <w:lvlJc w:val="left"/>
      <w:pPr>
        <w:ind w:left="4510" w:hanging="360"/>
      </w:pPr>
    </w:lvl>
    <w:lvl w:ilvl="7" w:tplc="04090019" w:tentative="1">
      <w:start w:val="1"/>
      <w:numFmt w:val="lowerLetter"/>
      <w:lvlText w:val="%8."/>
      <w:lvlJc w:val="left"/>
      <w:pPr>
        <w:ind w:left="5230" w:hanging="360"/>
      </w:pPr>
    </w:lvl>
    <w:lvl w:ilvl="8" w:tplc="040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 w15:restartNumberingAfterBreak="0">
    <w:nsid w:val="4B7D3BC8"/>
    <w:multiLevelType w:val="hybridMultilevel"/>
    <w:tmpl w:val="659A5926"/>
    <w:lvl w:ilvl="0" w:tplc="1ECA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C1F43"/>
    <w:multiLevelType w:val="hybridMultilevel"/>
    <w:tmpl w:val="E7764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93168">
    <w:abstractNumId w:val="0"/>
  </w:num>
  <w:num w:numId="2" w16cid:durableId="1325544855">
    <w:abstractNumId w:val="1"/>
  </w:num>
  <w:num w:numId="3" w16cid:durableId="79449259">
    <w:abstractNumId w:val="3"/>
  </w:num>
  <w:num w:numId="4" w16cid:durableId="225772404">
    <w:abstractNumId w:val="4"/>
  </w:num>
  <w:num w:numId="5" w16cid:durableId="159947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585"/>
    <w:rsid w:val="00012634"/>
    <w:rsid w:val="0002314E"/>
    <w:rsid w:val="00065088"/>
    <w:rsid w:val="000724C2"/>
    <w:rsid w:val="00073A72"/>
    <w:rsid w:val="00093F3B"/>
    <w:rsid w:val="000A737F"/>
    <w:rsid w:val="000D5801"/>
    <w:rsid w:val="000F2400"/>
    <w:rsid w:val="001354FE"/>
    <w:rsid w:val="00157901"/>
    <w:rsid w:val="001621EC"/>
    <w:rsid w:val="00162444"/>
    <w:rsid w:val="00162765"/>
    <w:rsid w:val="001709B1"/>
    <w:rsid w:val="00176721"/>
    <w:rsid w:val="001840FB"/>
    <w:rsid w:val="001B6F0C"/>
    <w:rsid w:val="001F5C44"/>
    <w:rsid w:val="0020230A"/>
    <w:rsid w:val="0021273C"/>
    <w:rsid w:val="00274567"/>
    <w:rsid w:val="00294A78"/>
    <w:rsid w:val="0029782A"/>
    <w:rsid w:val="002A05C3"/>
    <w:rsid w:val="002F5813"/>
    <w:rsid w:val="00307E31"/>
    <w:rsid w:val="00334CE6"/>
    <w:rsid w:val="00335212"/>
    <w:rsid w:val="003448C6"/>
    <w:rsid w:val="00364648"/>
    <w:rsid w:val="00381ECA"/>
    <w:rsid w:val="0038616B"/>
    <w:rsid w:val="0038766F"/>
    <w:rsid w:val="00387B3D"/>
    <w:rsid w:val="003A50B2"/>
    <w:rsid w:val="003C052A"/>
    <w:rsid w:val="003C45B0"/>
    <w:rsid w:val="003D51D6"/>
    <w:rsid w:val="00411030"/>
    <w:rsid w:val="00417316"/>
    <w:rsid w:val="00423821"/>
    <w:rsid w:val="004267AF"/>
    <w:rsid w:val="004376E8"/>
    <w:rsid w:val="00437D0E"/>
    <w:rsid w:val="00463C4C"/>
    <w:rsid w:val="0046787D"/>
    <w:rsid w:val="00483B43"/>
    <w:rsid w:val="004951E0"/>
    <w:rsid w:val="004A61D4"/>
    <w:rsid w:val="004B4B10"/>
    <w:rsid w:val="004D345C"/>
    <w:rsid w:val="004E0B8C"/>
    <w:rsid w:val="004E61DF"/>
    <w:rsid w:val="004E68F9"/>
    <w:rsid w:val="004F1BD8"/>
    <w:rsid w:val="0050247E"/>
    <w:rsid w:val="0051239B"/>
    <w:rsid w:val="00512595"/>
    <w:rsid w:val="005241E7"/>
    <w:rsid w:val="00533535"/>
    <w:rsid w:val="00541BF1"/>
    <w:rsid w:val="00544C35"/>
    <w:rsid w:val="00556DEC"/>
    <w:rsid w:val="00571D4A"/>
    <w:rsid w:val="005C25E3"/>
    <w:rsid w:val="005C6FA6"/>
    <w:rsid w:val="005C7748"/>
    <w:rsid w:val="005E1F1A"/>
    <w:rsid w:val="005F3FC1"/>
    <w:rsid w:val="005F5DC0"/>
    <w:rsid w:val="005F6CDB"/>
    <w:rsid w:val="005F7985"/>
    <w:rsid w:val="0060580A"/>
    <w:rsid w:val="00606177"/>
    <w:rsid w:val="0061379B"/>
    <w:rsid w:val="00632673"/>
    <w:rsid w:val="00632C21"/>
    <w:rsid w:val="0064089C"/>
    <w:rsid w:val="00643185"/>
    <w:rsid w:val="006535DD"/>
    <w:rsid w:val="00677C99"/>
    <w:rsid w:val="006B7EA0"/>
    <w:rsid w:val="006C612E"/>
    <w:rsid w:val="006E3EB8"/>
    <w:rsid w:val="006F5F51"/>
    <w:rsid w:val="00701660"/>
    <w:rsid w:val="0070627A"/>
    <w:rsid w:val="00717C29"/>
    <w:rsid w:val="007267D3"/>
    <w:rsid w:val="00770665"/>
    <w:rsid w:val="00786A4C"/>
    <w:rsid w:val="00787A3C"/>
    <w:rsid w:val="00794D3C"/>
    <w:rsid w:val="007C761F"/>
    <w:rsid w:val="007C7F27"/>
    <w:rsid w:val="007D4EFF"/>
    <w:rsid w:val="007E3701"/>
    <w:rsid w:val="007E6AFF"/>
    <w:rsid w:val="00804494"/>
    <w:rsid w:val="00837016"/>
    <w:rsid w:val="00850AB7"/>
    <w:rsid w:val="00850E69"/>
    <w:rsid w:val="00864EFD"/>
    <w:rsid w:val="008B02AA"/>
    <w:rsid w:val="008C52D8"/>
    <w:rsid w:val="008F2CF5"/>
    <w:rsid w:val="009051B9"/>
    <w:rsid w:val="00920CD6"/>
    <w:rsid w:val="00956D9C"/>
    <w:rsid w:val="00981C48"/>
    <w:rsid w:val="009942A1"/>
    <w:rsid w:val="009C477F"/>
    <w:rsid w:val="009C51E6"/>
    <w:rsid w:val="009C571C"/>
    <w:rsid w:val="009E6D72"/>
    <w:rsid w:val="009E6E8F"/>
    <w:rsid w:val="009F1386"/>
    <w:rsid w:val="00A05DE7"/>
    <w:rsid w:val="00A31200"/>
    <w:rsid w:val="00A7095E"/>
    <w:rsid w:val="00A7175C"/>
    <w:rsid w:val="00A8445E"/>
    <w:rsid w:val="00AA1BEF"/>
    <w:rsid w:val="00AA3658"/>
    <w:rsid w:val="00AA719D"/>
    <w:rsid w:val="00AB2E36"/>
    <w:rsid w:val="00AC5847"/>
    <w:rsid w:val="00AC6568"/>
    <w:rsid w:val="00AE5847"/>
    <w:rsid w:val="00B159D6"/>
    <w:rsid w:val="00B15AA7"/>
    <w:rsid w:val="00B44B91"/>
    <w:rsid w:val="00B8430F"/>
    <w:rsid w:val="00BA35B6"/>
    <w:rsid w:val="00BF74CB"/>
    <w:rsid w:val="00C01AC7"/>
    <w:rsid w:val="00C34167"/>
    <w:rsid w:val="00C459D5"/>
    <w:rsid w:val="00C53460"/>
    <w:rsid w:val="00C856F6"/>
    <w:rsid w:val="00CA45BC"/>
    <w:rsid w:val="00CB0F4B"/>
    <w:rsid w:val="00CC3187"/>
    <w:rsid w:val="00CE01EB"/>
    <w:rsid w:val="00CE5FCB"/>
    <w:rsid w:val="00D0109B"/>
    <w:rsid w:val="00D6503C"/>
    <w:rsid w:val="00D71A3E"/>
    <w:rsid w:val="00D802AD"/>
    <w:rsid w:val="00DA65B8"/>
    <w:rsid w:val="00DB1F1A"/>
    <w:rsid w:val="00DF1D1D"/>
    <w:rsid w:val="00DF2650"/>
    <w:rsid w:val="00DF501C"/>
    <w:rsid w:val="00E077B6"/>
    <w:rsid w:val="00E258A0"/>
    <w:rsid w:val="00E53C62"/>
    <w:rsid w:val="00E75838"/>
    <w:rsid w:val="00E85679"/>
    <w:rsid w:val="00E860A3"/>
    <w:rsid w:val="00E91145"/>
    <w:rsid w:val="00EA2A50"/>
    <w:rsid w:val="00EB26B8"/>
    <w:rsid w:val="00EB70AB"/>
    <w:rsid w:val="00ED62D9"/>
    <w:rsid w:val="00EE466A"/>
    <w:rsid w:val="00EF20C0"/>
    <w:rsid w:val="00F11342"/>
    <w:rsid w:val="00F20CDD"/>
    <w:rsid w:val="00F51E80"/>
    <w:rsid w:val="00F57930"/>
    <w:rsid w:val="00F6524B"/>
    <w:rsid w:val="00FA331C"/>
    <w:rsid w:val="00FC0AC4"/>
    <w:rsid w:val="00FD12DE"/>
    <w:rsid w:val="00FD1A1C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rsid w:val="00411030"/>
    <w:pPr>
      <w:ind w:left="-170" w:right="-170"/>
      <w:jc w:val="both"/>
    </w:pPr>
    <w:rPr>
      <w:rFonts w:ascii="Mulish" w:hAnsi="Mulish"/>
      <w:color w:val="404040" w:themeColor="text1" w:themeTint="BF"/>
      <w:sz w:val="18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632C21"/>
    <w:pPr>
      <w:keepNext/>
      <w:keepLines/>
      <w:spacing w:before="240" w:after="0"/>
      <w:jc w:val="left"/>
      <w:outlineLvl w:val="0"/>
    </w:pPr>
    <w:rPr>
      <w:rFonts w:ascii="Oswald" w:eastAsiaTheme="majorEastAsia" w:hAnsi="Oswald" w:cstheme="majorBidi"/>
      <w:b/>
      <w:color w:val="F68633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632C21"/>
    <w:pPr>
      <w:keepNext/>
      <w:keepLines/>
      <w:spacing w:before="40" w:after="0"/>
      <w:jc w:val="left"/>
      <w:outlineLvl w:val="1"/>
    </w:pPr>
    <w:rPr>
      <w:rFonts w:ascii="Oswald" w:eastAsiaTheme="majorEastAsia" w:hAnsi="Oswald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632C21"/>
    <w:rPr>
      <w:rFonts w:ascii="Oswald" w:eastAsiaTheme="majorEastAsia" w:hAnsi="Oswald" w:cstheme="majorBidi"/>
      <w:b/>
      <w:color w:val="F68633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632C21"/>
    <w:rPr>
      <w:rFonts w:ascii="Oswald" w:eastAsiaTheme="majorEastAsia" w:hAnsi="Oswald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CB0F4B"/>
    <w:pPr>
      <w:spacing w:after="0" w:line="240" w:lineRule="auto"/>
      <w:ind w:right="0"/>
      <w:contextualSpacing/>
      <w:jc w:val="right"/>
    </w:pPr>
    <w:rPr>
      <w:rFonts w:ascii="Oswald" w:eastAsiaTheme="majorEastAsia" w:hAnsi="Oswald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CB0F4B"/>
    <w:rPr>
      <w:rFonts w:ascii="Oswald" w:eastAsiaTheme="majorEastAsia" w:hAnsi="Oswald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CB0F4B"/>
    <w:pPr>
      <w:spacing w:after="0" w:line="240" w:lineRule="auto"/>
      <w:jc w:val="right"/>
    </w:pPr>
    <w:rPr>
      <w:rFonts w:ascii="Mulish" w:hAnsi="Mulish"/>
      <w:color w:val="404040" w:themeColor="text1" w:themeTint="BF"/>
      <w:sz w:val="19"/>
    </w:rPr>
  </w:style>
  <w:style w:type="character" w:styleId="Hyperlink">
    <w:name w:val="Hyperlink"/>
    <w:basedOn w:val="DefaultParagraphFont"/>
    <w:uiPriority w:val="99"/>
    <w:unhideWhenUsed/>
    <w:rsid w:val="00AE58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8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37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CF5"/>
    <w:rPr>
      <w:rFonts w:ascii="Mulish" w:hAnsi="Mulish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CF5"/>
    <w:rPr>
      <w:rFonts w:ascii="Mulish" w:hAnsi="Mulish"/>
      <w:b/>
      <w:b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8F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8F2CF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2395-8C71-4C53-8522-12618A5E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Alma ZEDA</cp:lastModifiedBy>
  <cp:revision>6</cp:revision>
  <cp:lastPrinted>2026-01-07T08:46:00Z</cp:lastPrinted>
  <dcterms:created xsi:type="dcterms:W3CDTF">2026-04-20T18:48:00Z</dcterms:created>
  <dcterms:modified xsi:type="dcterms:W3CDTF">2026-04-21T10:55:00Z</dcterms:modified>
</cp:coreProperties>
</file>