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6B" w:rsidRPr="00CC3165" w:rsidRDefault="0069026B">
      <w:pPr>
        <w:pStyle w:val="BodyA"/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5681" w:rsidRPr="008A3E97" w:rsidRDefault="00285681" w:rsidP="00CC3165">
      <w:pPr>
        <w:spacing w:line="360" w:lineRule="auto"/>
        <w:jc w:val="center"/>
        <w:rPr>
          <w:rFonts w:ascii="Arial" w:hAnsi="Arial" w:cs="Arial"/>
          <w:b/>
          <w:lang w:val="bs-Latn-BA"/>
        </w:rPr>
      </w:pPr>
    </w:p>
    <w:p w:rsidR="002315EF" w:rsidRPr="00CE24DE" w:rsidRDefault="008A3E97" w:rsidP="00CC3165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  <w:lang w:val="bs-Latn-BA"/>
        </w:rPr>
      </w:pPr>
      <w:r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 xml:space="preserve">Edukacija o </w:t>
      </w:r>
      <w:r w:rsidR="00CE24DE"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 xml:space="preserve">monitoringu </w:t>
      </w:r>
      <w:r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>društvenih</w:t>
      </w:r>
      <w:r w:rsidR="00CE24DE"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 xml:space="preserve"> </w:t>
      </w:r>
      <w:r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>medija u okviru</w:t>
      </w:r>
      <w:r w:rsidR="00CE24DE"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 xml:space="preserve"> </w:t>
      </w:r>
      <w:r w:rsidRPr="00CE24DE">
        <w:rPr>
          <w:rFonts w:ascii="Arial" w:hAnsi="Arial" w:cs="Arial"/>
          <w:b/>
          <w:color w:val="222222"/>
          <w:shd w:val="clear" w:color="auto" w:fill="FFFFFF"/>
          <w:lang w:val="bs-Latn-BA"/>
        </w:rPr>
        <w:t>projekta</w:t>
      </w:r>
    </w:p>
    <w:p w:rsidR="00CC3165" w:rsidRPr="00CE24DE" w:rsidRDefault="008A3E97" w:rsidP="00CC3165">
      <w:pPr>
        <w:spacing w:line="360" w:lineRule="auto"/>
        <w:jc w:val="center"/>
        <w:rPr>
          <w:rFonts w:ascii="Arial" w:hAnsi="Arial" w:cs="Arial"/>
          <w:sz w:val="20"/>
          <w:szCs w:val="20"/>
          <w:lang w:val="bs-Latn-BA"/>
        </w:rPr>
      </w:pPr>
      <w:r w:rsidRPr="00CE24DE">
        <w:rPr>
          <w:rFonts w:ascii="Arial" w:hAnsi="Arial" w:cs="Arial"/>
          <w:color w:val="222222"/>
          <w:shd w:val="clear" w:color="auto" w:fill="FFFFFF"/>
          <w:lang w:val="bs-Latn-BA"/>
        </w:rPr>
        <w:t>“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Jačanje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civilnog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društva u Bosni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i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Hercegovini da prepozna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i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prati online prijetnje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na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društvenim</w:t>
      </w:r>
      <w:r w:rsidR="00CE24DE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 xml:space="preserve"> </w:t>
      </w:r>
      <w:r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medijima</w:t>
      </w:r>
      <w:r w:rsidR="002315EF" w:rsidRPr="00CE24DE">
        <w:rPr>
          <w:rStyle w:val="Strong"/>
          <w:rFonts w:ascii="Arial" w:hAnsi="Arial" w:cs="Arial"/>
          <w:i/>
          <w:iCs/>
          <w:color w:val="222222"/>
          <w:shd w:val="clear" w:color="auto" w:fill="FFFFFF"/>
          <w:lang w:val="bs-Latn-BA"/>
        </w:rPr>
        <w:t>”</w:t>
      </w:r>
    </w:p>
    <w:p w:rsidR="002315EF" w:rsidRDefault="002315EF" w:rsidP="00CC3165">
      <w:pPr>
        <w:spacing w:line="360" w:lineRule="auto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CC3165" w:rsidRPr="00CE24DE" w:rsidRDefault="002315EF" w:rsidP="00CE24DE">
      <w:pPr>
        <w:spacing w:line="360" w:lineRule="auto"/>
        <w:jc w:val="center"/>
        <w:rPr>
          <w:rFonts w:ascii="Arial" w:hAnsi="Arial" w:cs="Arial"/>
          <w:b/>
          <w:color w:val="FF0000"/>
          <w:lang w:val="bs-Latn-BA"/>
        </w:rPr>
      </w:pPr>
      <w:r w:rsidRPr="002315EF">
        <w:rPr>
          <w:rFonts w:ascii="Arial" w:hAnsi="Arial" w:cs="Arial"/>
          <w:b/>
          <w:lang w:val="bs-Latn-BA"/>
        </w:rPr>
        <w:t xml:space="preserve">ONLINE </w:t>
      </w:r>
    </w:p>
    <w:p w:rsidR="00494728" w:rsidRDefault="00494728" w:rsidP="00CC31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CC3165" w:rsidRPr="008C6B87" w:rsidRDefault="00CC3165" w:rsidP="00CC31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8C6B87">
        <w:rPr>
          <w:rFonts w:ascii="Arial" w:hAnsi="Arial" w:cs="Arial"/>
          <w:b/>
          <w:sz w:val="28"/>
          <w:szCs w:val="28"/>
          <w:lang w:val="bs-Latn-BA"/>
        </w:rPr>
        <w:t>Dnevni red</w:t>
      </w:r>
    </w:p>
    <w:p w:rsidR="00494728" w:rsidRDefault="00494728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CC3165" w:rsidRPr="008C6B87" w:rsidRDefault="00BE307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Ponedjeljak</w:t>
      </w:r>
      <w:r w:rsidR="008C6B87" w:rsidRPr="008C6B87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 w:rsidR="0050061D">
        <w:rPr>
          <w:rFonts w:ascii="Arial" w:hAnsi="Arial" w:cs="Arial"/>
          <w:b/>
          <w:sz w:val="20"/>
          <w:szCs w:val="20"/>
          <w:lang w:val="bs-Latn-BA"/>
        </w:rPr>
        <w:t>14</w:t>
      </w:r>
      <w:r w:rsidR="00F83695">
        <w:rPr>
          <w:rFonts w:ascii="Arial" w:hAnsi="Arial" w:cs="Arial"/>
          <w:b/>
          <w:sz w:val="20"/>
          <w:szCs w:val="20"/>
          <w:lang w:val="bs-Latn-BA"/>
        </w:rPr>
        <w:t>.0</w:t>
      </w:r>
      <w:r>
        <w:rPr>
          <w:rFonts w:ascii="Arial" w:hAnsi="Arial" w:cs="Arial"/>
          <w:b/>
          <w:sz w:val="20"/>
          <w:szCs w:val="20"/>
          <w:lang w:val="bs-Latn-BA"/>
        </w:rPr>
        <w:t>9</w:t>
      </w:r>
      <w:r w:rsidR="00F83695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CC3165" w:rsidRPr="00CC3165" w:rsidTr="00826B9F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65" w:rsidRPr="00CC3165" w:rsidRDefault="00CC3165" w:rsidP="00826B9F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65" w:rsidRPr="00CC3165" w:rsidRDefault="00CC3165" w:rsidP="00826B9F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CC3165" w:rsidRPr="00CC3165" w:rsidTr="00242942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65" w:rsidRPr="00210834" w:rsidRDefault="005006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12:00-12:</w:t>
            </w:r>
            <w:r w:rsidR="00BE3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20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1D" w:rsidRDefault="00BE307D" w:rsidP="0050061D">
            <w:pPr>
              <w:spacing w:before="240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Obraćanj</w:t>
            </w:r>
            <w:r w:rsidR="00ED507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e mentora</w:t>
            </w:r>
          </w:p>
          <w:p w:rsidR="0050061D" w:rsidRPr="00210834" w:rsidRDefault="0050061D" w:rsidP="0050061D">
            <w:pPr>
              <w:spacing w:before="240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U</w:t>
            </w:r>
            <w:r w:rsidR="00BE307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vod u trening</w:t>
            </w: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5006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12:20-13:30</w:t>
            </w:r>
            <w:r w:rsidR="00BE3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F71" w:rsidRPr="00210834" w:rsidRDefault="00BE307D" w:rsidP="0050061D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su društveni mediji</w:t>
            </w:r>
            <w:r w:rsidR="00DD68E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?</w:t>
            </w:r>
          </w:p>
        </w:tc>
      </w:tr>
      <w:tr w:rsidR="005D0C1D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5D0C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D0" w:rsidRPr="00210834" w:rsidRDefault="00BE307D" w:rsidP="0050061D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Pauza</w:t>
            </w: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5006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13:45-14:15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F71" w:rsidRPr="00210834" w:rsidRDefault="00453524" w:rsidP="0050061D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Društveni mediji u Bosni  i Hercegovini</w:t>
            </w: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5006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14:15-14:45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5B" w:rsidRPr="0050061D" w:rsidRDefault="00453524" w:rsidP="0050061D">
            <w:pPr>
              <w:spacing w:before="24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50061D">
              <w:rPr>
                <w:rFonts w:ascii="Arial" w:hAnsi="Arial" w:cs="Arial"/>
                <w:sz w:val="20"/>
                <w:szCs w:val="20"/>
                <w:lang w:val="bs-Latn-BA"/>
              </w:rPr>
              <w:t>Alati</w:t>
            </w:r>
            <w:r w:rsidR="0050061D" w:rsidRPr="0050061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0061D">
              <w:rPr>
                <w:rFonts w:ascii="Arial" w:hAnsi="Arial" w:cs="Arial"/>
                <w:sz w:val="20"/>
                <w:szCs w:val="20"/>
                <w:lang w:val="bs-Latn-BA"/>
              </w:rPr>
              <w:t>društvenih</w:t>
            </w:r>
            <w:r w:rsidR="0050061D" w:rsidRPr="0050061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50061D">
              <w:rPr>
                <w:rFonts w:ascii="Arial" w:hAnsi="Arial" w:cs="Arial"/>
                <w:sz w:val="20"/>
                <w:szCs w:val="20"/>
                <w:lang w:val="bs-Latn-BA"/>
              </w:rPr>
              <w:t>medija</w:t>
            </w:r>
          </w:p>
        </w:tc>
      </w:tr>
      <w:tr w:rsidR="00210834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834" w:rsidRPr="00210834" w:rsidRDefault="0050061D" w:rsidP="0050061D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14:45-15:15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834" w:rsidRPr="0050061D" w:rsidRDefault="00DD68E9" w:rsidP="0050061D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</w:tc>
      </w:tr>
    </w:tbl>
    <w:p w:rsidR="005721AB" w:rsidRDefault="005721AB" w:rsidP="0050061D">
      <w:pPr>
        <w:spacing w:before="240"/>
      </w:pPr>
    </w:p>
    <w:p w:rsidR="005D0C1D" w:rsidRDefault="005D0C1D" w:rsidP="008C6B87">
      <w:pPr>
        <w:spacing w:line="360" w:lineRule="auto"/>
        <w:ind w:firstLine="708"/>
        <w:rPr>
          <w:rFonts w:ascii="Arial" w:eastAsia="Times New Roman" w:hAnsi="Arial" w:cs="Arial"/>
          <w:b/>
          <w:color w:val="222222"/>
          <w:sz w:val="20"/>
          <w:szCs w:val="20"/>
          <w:lang w:val="bs-Latn-BA" w:eastAsia="en-GB"/>
        </w:rPr>
      </w:pPr>
    </w:p>
    <w:p w:rsidR="007906D8" w:rsidRDefault="0050061D" w:rsidP="007906D8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Utorak, 15</w:t>
      </w:r>
      <w:r w:rsidR="007906D8">
        <w:rPr>
          <w:rFonts w:ascii="Arial" w:hAnsi="Arial" w:cs="Arial"/>
          <w:b/>
          <w:sz w:val="20"/>
          <w:szCs w:val="20"/>
          <w:lang w:val="bs-Latn-BA"/>
        </w:rPr>
        <w:t>.09.2020.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D67F51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1" w:rsidRPr="00CC3165" w:rsidRDefault="00D67F51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1" w:rsidRPr="00CC3165" w:rsidRDefault="00D67F51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B7429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12:00-12:15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29" w:rsidRDefault="00DD68E9" w:rsidP="00DB7429">
            <w:pPr>
              <w:spacing w:before="240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Obraćanj</w:t>
            </w:r>
            <w:r w:rsidR="00ED507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e mentora</w:t>
            </w:r>
          </w:p>
          <w:p w:rsidR="00D67F51" w:rsidRPr="00210834" w:rsidRDefault="00DB7429" w:rsidP="00DB7429">
            <w:pPr>
              <w:spacing w:before="240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U</w:t>
            </w:r>
            <w:r w:rsidR="00DD68E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vod u drugi dan treninga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B7429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12:15-12:45</w:t>
            </w:r>
            <w:r w:rsidR="00D953A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Default="00861AF9" w:rsidP="00DB7429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je nasilni ekstremizam?</w:t>
            </w:r>
          </w:p>
          <w:p w:rsidR="00D67F51" w:rsidRPr="00210834" w:rsidRDefault="00861AF9" w:rsidP="00DB7429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861AF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Razlika između radikalizma, ekstremizma i nasilnog ekstremizma i terorizma</w:t>
            </w:r>
            <w:r w:rsidR="00D953AE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.</w:t>
            </w:r>
          </w:p>
        </w:tc>
      </w:tr>
      <w:tr w:rsidR="00D953A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AE" w:rsidRPr="00210834" w:rsidRDefault="00D953AE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AE" w:rsidRPr="00DB7429" w:rsidRDefault="00D953AE" w:rsidP="00DB7429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DB742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Pauza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B7429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13:00- 14:15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AE" w:rsidRPr="00DB7429" w:rsidRDefault="00861AF9" w:rsidP="00DB7429">
            <w:pPr>
              <w:spacing w:before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Kako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prepoznati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2C2419" w:rsidRPr="00DB7429">
              <w:rPr>
                <w:rFonts w:ascii="Arial" w:hAnsi="Arial" w:cs="Arial"/>
                <w:sz w:val="20"/>
                <w:szCs w:val="20"/>
                <w:lang w:val="bs-Latn-BA"/>
              </w:rPr>
              <w:t>sadržaj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2C2419" w:rsidRPr="00DB7429">
              <w:rPr>
                <w:rFonts w:ascii="Arial" w:hAnsi="Arial" w:cs="Arial"/>
                <w:sz w:val="20"/>
                <w:szCs w:val="20"/>
                <w:lang w:val="bs-Latn-BA"/>
              </w:rPr>
              <w:t>vezan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2C2419" w:rsidRPr="00DB7429">
              <w:rPr>
                <w:rFonts w:ascii="Arial" w:hAnsi="Arial" w:cs="Arial"/>
                <w:sz w:val="20"/>
                <w:szCs w:val="20"/>
                <w:lang w:val="bs-Latn-BA"/>
              </w:rPr>
              <w:t>za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nasilni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ekstremizam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na</w:t>
            </w:r>
            <w:r w:rsidR="00DB7429"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društvenim</w:t>
            </w:r>
          </w:p>
          <w:p w:rsidR="00D67F51" w:rsidRPr="00DB7429" w:rsidRDefault="00861AF9" w:rsidP="00DB7429">
            <w:pPr>
              <w:spacing w:before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>medijima?</w:t>
            </w:r>
          </w:p>
          <w:p w:rsidR="00D67F51" w:rsidRPr="00DB7429" w:rsidRDefault="00DB7429" w:rsidP="00DB7429">
            <w:pPr>
              <w:spacing w:before="24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Sloboda </w:t>
            </w:r>
            <w:r w:rsidR="00861AF9" w:rsidRPr="00DB7429">
              <w:rPr>
                <w:rFonts w:ascii="Arial" w:hAnsi="Arial" w:cs="Arial"/>
                <w:sz w:val="20"/>
                <w:szCs w:val="20"/>
                <w:lang w:val="bs-Latn-BA"/>
              </w:rPr>
              <w:t>govora vs govor</w:t>
            </w:r>
            <w:r w:rsidRPr="00DB742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861AF9" w:rsidRPr="00DB7429">
              <w:rPr>
                <w:rFonts w:ascii="Arial" w:hAnsi="Arial" w:cs="Arial"/>
                <w:sz w:val="20"/>
                <w:szCs w:val="20"/>
                <w:lang w:val="bs-Latn-BA"/>
              </w:rPr>
              <w:t>mržnje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B7429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lastRenderedPageBreak/>
              <w:t>14:15-14:45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DB7429" w:rsidRDefault="00861AF9" w:rsidP="00DB7429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861AF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su kontranarativi i kako ih plasirati?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B7429" w:rsidP="00DB7429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14:45-15:15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DB7429" w:rsidRDefault="00D67F51" w:rsidP="00DB7429">
            <w:pPr>
              <w:spacing w:before="240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</w:tc>
      </w:tr>
    </w:tbl>
    <w:p w:rsidR="00A427F6" w:rsidRDefault="00A427F6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bookmarkStart w:id="0" w:name="_GoBack"/>
      <w:bookmarkEnd w:id="0"/>
    </w:p>
    <w:p w:rsidR="00D67F51" w:rsidRDefault="00CE24DE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Srijeda</w:t>
      </w:r>
      <w:r w:rsidR="005D0C1D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>
        <w:rPr>
          <w:rFonts w:ascii="Arial" w:hAnsi="Arial" w:cs="Arial"/>
          <w:b/>
          <w:sz w:val="20"/>
          <w:szCs w:val="20"/>
          <w:lang w:val="bs-Latn-BA"/>
        </w:rPr>
        <w:t>16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.0</w:t>
      </w:r>
      <w:r w:rsidR="007906D8">
        <w:rPr>
          <w:rFonts w:ascii="Arial" w:hAnsi="Arial" w:cs="Arial"/>
          <w:b/>
          <w:sz w:val="20"/>
          <w:szCs w:val="20"/>
          <w:lang w:val="bs-Latn-BA"/>
        </w:rPr>
        <w:t>9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5D0C1D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12:00-12:10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Default="00ED507D" w:rsidP="0054341F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Obraćanje mentora</w:t>
            </w:r>
          </w:p>
          <w:p w:rsid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  <w:p w:rsidR="00CE24DE" w:rsidRPr="00210834" w:rsidRDefault="00CE24DE" w:rsidP="0054341F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Uvod u treći dan treninga</w:t>
            </w: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54341F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12:10-12:40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 w:rsidRPr="00CE24D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Monitoring društvenih medija – Kako pratiti sadržaj na društvenim medijima?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CE24DE" w:rsidRPr="00285681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54341F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12:40-12:50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CE24DE" w:rsidRDefault="00CE24DE" w:rsidP="0054341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E24DE">
              <w:rPr>
                <w:rFonts w:ascii="Arial" w:hAnsi="Arial" w:cs="Arial"/>
                <w:sz w:val="20"/>
                <w:szCs w:val="20"/>
                <w:lang w:val="bs-Latn-BA"/>
              </w:rPr>
              <w:t>Tehnički aspekti monitoringa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54341F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12:50-13:25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CE24DE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Kako raditi monitoring društvenih medija?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54341F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CE24DE" w:rsidRDefault="00CE24DE" w:rsidP="0054341F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E24DE">
              <w:rPr>
                <w:rFonts w:ascii="Arial" w:hAnsi="Arial" w:cs="Arial"/>
                <w:sz w:val="20"/>
                <w:szCs w:val="20"/>
                <w:lang w:val="bs-Latn-BA"/>
              </w:rPr>
              <w:t>Pauza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13:40-14:15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DE" w:rsidRPr="00CE24DE" w:rsidRDefault="00CE24DE" w:rsidP="0054341F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E24DE">
              <w:rPr>
                <w:rFonts w:ascii="Arial" w:hAnsi="Arial" w:cs="Arial"/>
                <w:sz w:val="20"/>
                <w:szCs w:val="20"/>
                <w:lang w:val="bs-Latn-BA"/>
              </w:rPr>
              <w:t>Analiza sadržaja na društvenim medijima.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14:15-14:45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CE24DE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Predstavljanje softvera „Metricom“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CE24DE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Kako koristiti softver?</w:t>
            </w:r>
          </w:p>
          <w:p w:rsidR="00CE24DE" w:rsidRPr="00CE24DE" w:rsidRDefault="00CE24DE" w:rsidP="0054341F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E24D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14:45-15:15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DE" w:rsidRPr="00210834" w:rsidRDefault="00CE24DE" w:rsidP="0054341F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  <w:p w:rsidR="00CE24DE" w:rsidRPr="00210834" w:rsidRDefault="00CE24DE" w:rsidP="0054341F">
            <w:pPr>
              <w:spacing w:line="280" w:lineRule="atLeast"/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bs-Latn-BA" w:eastAsia="en-GB"/>
              </w:rPr>
            </w:pPr>
          </w:p>
        </w:tc>
      </w:tr>
    </w:tbl>
    <w:p w:rsidR="005D0C1D" w:rsidRDefault="005D0C1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5D0C1D" w:rsidRDefault="00CE24DE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Četvrtak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, 1</w:t>
      </w:r>
      <w:r w:rsidR="006E4AEB">
        <w:rPr>
          <w:rFonts w:ascii="Arial" w:hAnsi="Arial" w:cs="Arial"/>
          <w:b/>
          <w:sz w:val="20"/>
          <w:szCs w:val="20"/>
          <w:lang w:val="bs-Latn-BA"/>
        </w:rPr>
        <w:t>7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.0</w:t>
      </w:r>
      <w:r w:rsidR="00E318B1">
        <w:rPr>
          <w:rFonts w:ascii="Arial" w:hAnsi="Arial" w:cs="Arial"/>
          <w:b/>
          <w:sz w:val="20"/>
          <w:szCs w:val="20"/>
          <w:lang w:val="bs-Latn-BA"/>
        </w:rPr>
        <w:t>9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5D0C1D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11:00-11:15</w:t>
            </w:r>
            <w:r w:rsidR="00BE3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BE307D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Obraćanje</w:t>
            </w:r>
            <w:r w:rsidR="00ED507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 xml:space="preserve"> mentora</w:t>
            </w:r>
            <w:r w:rsidR="00CE24D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 xml:space="preserve">: </w:t>
            </w:r>
            <w:r w:rsidRPr="00BE307D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>sumiranje treninga</w:t>
            </w:r>
          </w:p>
          <w:p w:rsidR="00BE307D" w:rsidRPr="00210834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11:15-12:00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07D" w:rsidRPr="00210834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Diskusija</w:t>
            </w:r>
          </w:p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CE24DE" w:rsidP="00CE24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12:00-12:</w:t>
            </w:r>
            <w:r w:rsidR="00343CE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 xml:space="preserve">30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7C" w:rsidRDefault="00BE307D" w:rsidP="00343CE1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Mentor</w:t>
            </w:r>
            <w:r w:rsidR="00343CE1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 zaključ</w:t>
            </w:r>
            <w:r w:rsidR="00343CE1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ak i uputstvo za dalji rad</w:t>
            </w:r>
          </w:p>
          <w:p w:rsidR="00343CE1" w:rsidRPr="00210834" w:rsidRDefault="00343CE1" w:rsidP="00343CE1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</w:tbl>
    <w:p w:rsidR="005D0C1D" w:rsidRDefault="005D0C1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5721AB" w:rsidRDefault="005721AB" w:rsidP="005721AB">
      <w:pPr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bs-Latn-BA"/>
        </w:rPr>
      </w:pPr>
    </w:p>
    <w:p w:rsidR="00FA226E" w:rsidRPr="00CC3165" w:rsidRDefault="00FA226E">
      <w:pPr>
        <w:pStyle w:val="BodyA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sectPr w:rsidR="00FA226E" w:rsidRPr="00CC3165" w:rsidSect="00C57F81">
      <w:headerReference w:type="default" r:id="rId8"/>
      <w:footerReference w:type="default" r:id="rId9"/>
      <w:pgSz w:w="11900" w:h="16840"/>
      <w:pgMar w:top="1417" w:right="1134" w:bottom="1417" w:left="12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E4" w:rsidRDefault="00E767E4" w:rsidP="00F90AF5">
      <w:r>
        <w:separator/>
      </w:r>
    </w:p>
  </w:endnote>
  <w:endnote w:type="continuationSeparator" w:id="0">
    <w:p w:rsidR="00E767E4" w:rsidRDefault="00E767E4" w:rsidP="00F9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92" w:rsidRDefault="00AA58B9" w:rsidP="00160592">
    <w:pPr>
      <w:pStyle w:val="Footer"/>
      <w:jc w:val="right"/>
    </w:pPr>
    <w:r>
      <w:rPr>
        <w:noProof/>
        <w:lang w:val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-671830</wp:posOffset>
          </wp:positionV>
          <wp:extent cx="2038350" cy="566420"/>
          <wp:effectExtent l="0" t="0" r="0" b="5080"/>
          <wp:wrapThrough wrapText="bothSides">
            <wp:wrapPolygon edited="0">
              <wp:start x="0" y="0"/>
              <wp:lineTo x="0" y="21067"/>
              <wp:lineTo x="5652" y="21067"/>
              <wp:lineTo x="21196" y="15982"/>
              <wp:lineTo x="21398" y="10897"/>
              <wp:lineTo x="21398" y="3632"/>
              <wp:lineTo x="56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B66">
      <w:rPr>
        <w:noProof/>
        <w:lang w:val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-104140</wp:posOffset>
          </wp:positionH>
          <wp:positionV relativeFrom="margin">
            <wp:posOffset>7940675</wp:posOffset>
          </wp:positionV>
          <wp:extent cx="1090930" cy="9328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E4" w:rsidRDefault="00E767E4" w:rsidP="00F90AF5">
      <w:r>
        <w:separator/>
      </w:r>
    </w:p>
  </w:footnote>
  <w:footnote w:type="continuationSeparator" w:id="0">
    <w:p w:rsidR="00E767E4" w:rsidRDefault="00E767E4" w:rsidP="00F9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6B" w:rsidRDefault="00052850" w:rsidP="00F90AF5">
    <w:pPr>
      <w:pStyle w:val="Header"/>
      <w:tabs>
        <w:tab w:val="clear" w:pos="9072"/>
        <w:tab w:val="right" w:pos="9472"/>
      </w:tabs>
    </w:pPr>
    <w:r>
      <w:rPr>
        <w:noProof/>
        <w:lang w:val="bs-Latn-BA"/>
      </w:rPr>
      <w:drawing>
        <wp:inline distT="0" distB="0" distL="0" distR="0">
          <wp:extent cx="800253" cy="533489"/>
          <wp:effectExtent l="0" t="0" r="0" b="0"/>
          <wp:docPr id="1073741825" name="officeArt object" descr="Flag of Europe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Flag of Europe.sv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53" cy="5334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  <w:p w:rsidR="0069026B" w:rsidRDefault="00052850" w:rsidP="00F90AF5">
    <w:pPr>
      <w:pStyle w:val="BodyA"/>
      <w:rPr>
        <w:sz w:val="12"/>
        <w:szCs w:val="12"/>
      </w:rPr>
    </w:pPr>
    <w:r>
      <w:rPr>
        <w:sz w:val="12"/>
        <w:szCs w:val="12"/>
      </w:rPr>
      <w:t xml:space="preserve">OVAJ PROJEKAT FINANSIRA </w:t>
    </w:r>
  </w:p>
  <w:p w:rsidR="0069026B" w:rsidRDefault="00052850">
    <w:pPr>
      <w:pStyle w:val="BodyA"/>
      <w:pBdr>
        <w:bottom w:val="single" w:sz="4" w:space="0" w:color="000000"/>
      </w:pBdr>
    </w:pPr>
    <w:r>
      <w:rPr>
        <w:sz w:val="12"/>
        <w:szCs w:val="12"/>
        <w:lang w:val="de-DE"/>
      </w:rPr>
      <w:t xml:space="preserve">        EVROPSKA UNIJA</w:t>
    </w:r>
    <w:r>
      <w:rPr>
        <w:sz w:val="12"/>
        <w:szCs w:val="12"/>
        <w:lang w:val="de-DE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4FA"/>
    <w:multiLevelType w:val="hybridMultilevel"/>
    <w:tmpl w:val="71A66A26"/>
    <w:lvl w:ilvl="0" w:tplc="C234FEFA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7C2CD3"/>
    <w:multiLevelType w:val="hybridMultilevel"/>
    <w:tmpl w:val="CD96961A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985B8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CCD57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A268D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677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1AF9D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84287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E0286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22C9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A00F85"/>
    <w:multiLevelType w:val="hybridMultilevel"/>
    <w:tmpl w:val="CC405E06"/>
    <w:numStyleLink w:val="ImportedStyle1"/>
  </w:abstractNum>
  <w:abstractNum w:abstractNumId="3" w15:restartNumberingAfterBreak="0">
    <w:nsid w:val="64C760CD"/>
    <w:multiLevelType w:val="hybridMultilevel"/>
    <w:tmpl w:val="CC405E06"/>
    <w:styleLink w:val="ImportedStyle1"/>
    <w:lvl w:ilvl="0" w:tplc="9DF2C8F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F0716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48C8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7603C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88E1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C7AF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E68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9A5E2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88E2C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26B"/>
    <w:rsid w:val="000018CA"/>
    <w:rsid w:val="0000657F"/>
    <w:rsid w:val="00006C24"/>
    <w:rsid w:val="00012828"/>
    <w:rsid w:val="00027021"/>
    <w:rsid w:val="00050B34"/>
    <w:rsid w:val="00052850"/>
    <w:rsid w:val="00070656"/>
    <w:rsid w:val="00076F8C"/>
    <w:rsid w:val="000F4539"/>
    <w:rsid w:val="0011570D"/>
    <w:rsid w:val="00117491"/>
    <w:rsid w:val="0015417F"/>
    <w:rsid w:val="0015768B"/>
    <w:rsid w:val="00160592"/>
    <w:rsid w:val="0018343A"/>
    <w:rsid w:val="00187F71"/>
    <w:rsid w:val="00194CA1"/>
    <w:rsid w:val="00196F13"/>
    <w:rsid w:val="001A15FC"/>
    <w:rsid w:val="001A38D9"/>
    <w:rsid w:val="001F33A7"/>
    <w:rsid w:val="001F57EE"/>
    <w:rsid w:val="00202EF9"/>
    <w:rsid w:val="00203BFC"/>
    <w:rsid w:val="00207757"/>
    <w:rsid w:val="00210834"/>
    <w:rsid w:val="00210CD2"/>
    <w:rsid w:val="002315EF"/>
    <w:rsid w:val="002409D5"/>
    <w:rsid w:val="00240D94"/>
    <w:rsid w:val="00242942"/>
    <w:rsid w:val="00262D90"/>
    <w:rsid w:val="00277644"/>
    <w:rsid w:val="00283766"/>
    <w:rsid w:val="00285681"/>
    <w:rsid w:val="00286068"/>
    <w:rsid w:val="002939DC"/>
    <w:rsid w:val="002A3A90"/>
    <w:rsid w:val="002A544C"/>
    <w:rsid w:val="002C04B2"/>
    <w:rsid w:val="002C2419"/>
    <w:rsid w:val="002C3822"/>
    <w:rsid w:val="002D5B97"/>
    <w:rsid w:val="002F0B5B"/>
    <w:rsid w:val="00334D0B"/>
    <w:rsid w:val="003401D9"/>
    <w:rsid w:val="00343CE1"/>
    <w:rsid w:val="00354C6D"/>
    <w:rsid w:val="00365D63"/>
    <w:rsid w:val="00370AB1"/>
    <w:rsid w:val="00372D42"/>
    <w:rsid w:val="003761E6"/>
    <w:rsid w:val="00385A33"/>
    <w:rsid w:val="003B3C53"/>
    <w:rsid w:val="003B6639"/>
    <w:rsid w:val="003E0689"/>
    <w:rsid w:val="003F2869"/>
    <w:rsid w:val="003F58D0"/>
    <w:rsid w:val="00414975"/>
    <w:rsid w:val="004175D2"/>
    <w:rsid w:val="00421DDB"/>
    <w:rsid w:val="004260D6"/>
    <w:rsid w:val="00426E23"/>
    <w:rsid w:val="00432B34"/>
    <w:rsid w:val="00446806"/>
    <w:rsid w:val="00453524"/>
    <w:rsid w:val="00455971"/>
    <w:rsid w:val="00472149"/>
    <w:rsid w:val="0048359D"/>
    <w:rsid w:val="00490E40"/>
    <w:rsid w:val="00494728"/>
    <w:rsid w:val="004A3AA2"/>
    <w:rsid w:val="004A7018"/>
    <w:rsid w:val="0050061D"/>
    <w:rsid w:val="005037D7"/>
    <w:rsid w:val="005055EE"/>
    <w:rsid w:val="005156EA"/>
    <w:rsid w:val="005205D5"/>
    <w:rsid w:val="005329AB"/>
    <w:rsid w:val="005507FE"/>
    <w:rsid w:val="0055323B"/>
    <w:rsid w:val="00561A3F"/>
    <w:rsid w:val="00564EA7"/>
    <w:rsid w:val="005714A4"/>
    <w:rsid w:val="005721AB"/>
    <w:rsid w:val="005A364F"/>
    <w:rsid w:val="005A555F"/>
    <w:rsid w:val="005A714E"/>
    <w:rsid w:val="005C3928"/>
    <w:rsid w:val="005D0C1D"/>
    <w:rsid w:val="005D0C37"/>
    <w:rsid w:val="005D1B3F"/>
    <w:rsid w:val="006117E2"/>
    <w:rsid w:val="00616D21"/>
    <w:rsid w:val="00626DE3"/>
    <w:rsid w:val="00643B5F"/>
    <w:rsid w:val="00654F82"/>
    <w:rsid w:val="00664CEA"/>
    <w:rsid w:val="0066767C"/>
    <w:rsid w:val="00681594"/>
    <w:rsid w:val="0069026B"/>
    <w:rsid w:val="00694814"/>
    <w:rsid w:val="00694A7C"/>
    <w:rsid w:val="006E4AEB"/>
    <w:rsid w:val="006F3AE4"/>
    <w:rsid w:val="00712A9D"/>
    <w:rsid w:val="0071377A"/>
    <w:rsid w:val="007360DE"/>
    <w:rsid w:val="0076085E"/>
    <w:rsid w:val="007705E3"/>
    <w:rsid w:val="007906D8"/>
    <w:rsid w:val="007A1184"/>
    <w:rsid w:val="007B1F34"/>
    <w:rsid w:val="00802A99"/>
    <w:rsid w:val="00813DAC"/>
    <w:rsid w:val="00821DF9"/>
    <w:rsid w:val="0082552F"/>
    <w:rsid w:val="0082581D"/>
    <w:rsid w:val="00861AF9"/>
    <w:rsid w:val="008644B7"/>
    <w:rsid w:val="008706CE"/>
    <w:rsid w:val="00887DFE"/>
    <w:rsid w:val="008A3E97"/>
    <w:rsid w:val="008A7B83"/>
    <w:rsid w:val="008C6B87"/>
    <w:rsid w:val="008D2A6B"/>
    <w:rsid w:val="008D5C14"/>
    <w:rsid w:val="008D76A1"/>
    <w:rsid w:val="008F1951"/>
    <w:rsid w:val="008F3AE1"/>
    <w:rsid w:val="009052BD"/>
    <w:rsid w:val="00920A10"/>
    <w:rsid w:val="00947B81"/>
    <w:rsid w:val="0095658F"/>
    <w:rsid w:val="00987A54"/>
    <w:rsid w:val="009A7556"/>
    <w:rsid w:val="009B392C"/>
    <w:rsid w:val="009C2F71"/>
    <w:rsid w:val="009C32E2"/>
    <w:rsid w:val="009E1824"/>
    <w:rsid w:val="009E2466"/>
    <w:rsid w:val="009E559B"/>
    <w:rsid w:val="009E599B"/>
    <w:rsid w:val="00A069BC"/>
    <w:rsid w:val="00A165EB"/>
    <w:rsid w:val="00A20475"/>
    <w:rsid w:val="00A243FA"/>
    <w:rsid w:val="00A26FC3"/>
    <w:rsid w:val="00A32347"/>
    <w:rsid w:val="00A34E38"/>
    <w:rsid w:val="00A34E7F"/>
    <w:rsid w:val="00A3639D"/>
    <w:rsid w:val="00A427F6"/>
    <w:rsid w:val="00A47CB9"/>
    <w:rsid w:val="00A5139C"/>
    <w:rsid w:val="00A557EE"/>
    <w:rsid w:val="00A62683"/>
    <w:rsid w:val="00A6368F"/>
    <w:rsid w:val="00A75D9A"/>
    <w:rsid w:val="00A8314B"/>
    <w:rsid w:val="00AA4C5F"/>
    <w:rsid w:val="00AA58B9"/>
    <w:rsid w:val="00AB0ABE"/>
    <w:rsid w:val="00AB774C"/>
    <w:rsid w:val="00AD0241"/>
    <w:rsid w:val="00AD1C03"/>
    <w:rsid w:val="00AE4252"/>
    <w:rsid w:val="00AF7F46"/>
    <w:rsid w:val="00B14FD8"/>
    <w:rsid w:val="00B24A16"/>
    <w:rsid w:val="00B27FFE"/>
    <w:rsid w:val="00B3720A"/>
    <w:rsid w:val="00B37FD2"/>
    <w:rsid w:val="00B44C8A"/>
    <w:rsid w:val="00B66921"/>
    <w:rsid w:val="00B86395"/>
    <w:rsid w:val="00BB22EB"/>
    <w:rsid w:val="00BB64FF"/>
    <w:rsid w:val="00BC12B5"/>
    <w:rsid w:val="00BC2072"/>
    <w:rsid w:val="00BD632B"/>
    <w:rsid w:val="00BE307D"/>
    <w:rsid w:val="00BE735A"/>
    <w:rsid w:val="00C01830"/>
    <w:rsid w:val="00C172C1"/>
    <w:rsid w:val="00C243B3"/>
    <w:rsid w:val="00C26538"/>
    <w:rsid w:val="00C30216"/>
    <w:rsid w:val="00C5450D"/>
    <w:rsid w:val="00C57F81"/>
    <w:rsid w:val="00C73087"/>
    <w:rsid w:val="00CB1EA4"/>
    <w:rsid w:val="00CC3165"/>
    <w:rsid w:val="00CC790E"/>
    <w:rsid w:val="00CD25E3"/>
    <w:rsid w:val="00CD7C3D"/>
    <w:rsid w:val="00CE24DE"/>
    <w:rsid w:val="00D06941"/>
    <w:rsid w:val="00D13598"/>
    <w:rsid w:val="00D16E4C"/>
    <w:rsid w:val="00D66A12"/>
    <w:rsid w:val="00D67F51"/>
    <w:rsid w:val="00D70EF0"/>
    <w:rsid w:val="00D86500"/>
    <w:rsid w:val="00D953AE"/>
    <w:rsid w:val="00DA2BFE"/>
    <w:rsid w:val="00DA502E"/>
    <w:rsid w:val="00DB7429"/>
    <w:rsid w:val="00DD2DF2"/>
    <w:rsid w:val="00DD68E9"/>
    <w:rsid w:val="00DE6637"/>
    <w:rsid w:val="00DF61EC"/>
    <w:rsid w:val="00DF6B66"/>
    <w:rsid w:val="00E0123C"/>
    <w:rsid w:val="00E05CB4"/>
    <w:rsid w:val="00E212B4"/>
    <w:rsid w:val="00E318B1"/>
    <w:rsid w:val="00E4115E"/>
    <w:rsid w:val="00E41D37"/>
    <w:rsid w:val="00E538AA"/>
    <w:rsid w:val="00E56EFD"/>
    <w:rsid w:val="00E67A33"/>
    <w:rsid w:val="00E767E4"/>
    <w:rsid w:val="00E869E0"/>
    <w:rsid w:val="00E9491D"/>
    <w:rsid w:val="00E9733F"/>
    <w:rsid w:val="00EC6091"/>
    <w:rsid w:val="00ED507D"/>
    <w:rsid w:val="00EE7913"/>
    <w:rsid w:val="00F20C1A"/>
    <w:rsid w:val="00F32DEF"/>
    <w:rsid w:val="00F3707E"/>
    <w:rsid w:val="00F511CE"/>
    <w:rsid w:val="00F83695"/>
    <w:rsid w:val="00F90AF5"/>
    <w:rsid w:val="00FA226E"/>
    <w:rsid w:val="00FA6F6E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6ECEC"/>
  <w15:docId w15:val="{3BDE40B6-5EB9-4FE1-8762-FEF6C72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F81"/>
    <w:rPr>
      <w:u w:val="single"/>
    </w:rPr>
  </w:style>
  <w:style w:type="paragraph" w:styleId="Header">
    <w:name w:val="header"/>
    <w:rsid w:val="00C57F8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C57F81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C57F8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rsid w:val="00C57F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C57F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4C"/>
    <w:rPr>
      <w:rFonts w:ascii="Tahoma" w:hAnsi="Tahoma" w:cs="Tahoma"/>
      <w:sz w:val="16"/>
      <w:szCs w:val="16"/>
      <w:lang w:val="en-US" w:eastAsia="en-US"/>
    </w:rPr>
  </w:style>
  <w:style w:type="paragraph" w:customStyle="1" w:styleId="western">
    <w:name w:val="western"/>
    <w:basedOn w:val="Normal"/>
    <w:rsid w:val="00285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4" w:line="288" w:lineRule="auto"/>
    </w:pPr>
    <w:rPr>
      <w:rFonts w:ascii="Calibri" w:eastAsiaTheme="minorHAnsi" w:hAnsi="Calibri"/>
      <w:color w:val="000000"/>
      <w:sz w:val="22"/>
      <w:szCs w:val="22"/>
      <w:bdr w:val="none" w:sz="0" w:space="0" w:color="auto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8A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E627-E8D2-4D0D-B28F-518F837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Azra</cp:lastModifiedBy>
  <cp:revision>7</cp:revision>
  <cp:lastPrinted>2020-09-09T09:43:00Z</cp:lastPrinted>
  <dcterms:created xsi:type="dcterms:W3CDTF">2020-09-09T10:13:00Z</dcterms:created>
  <dcterms:modified xsi:type="dcterms:W3CDTF">2020-09-09T10:34:00Z</dcterms:modified>
</cp:coreProperties>
</file>