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FA" w:rsidRPr="00EA2C18" w:rsidRDefault="003D52FA" w:rsidP="003D52FA">
      <w:pPr>
        <w:rPr>
          <w:b/>
        </w:rPr>
      </w:pPr>
      <w:r w:rsidRPr="003D52FA">
        <w:rPr>
          <w:b/>
        </w:rPr>
        <w:t xml:space="preserve">Članovi </w:t>
      </w:r>
      <w:r w:rsidR="00464047">
        <w:rPr>
          <w:b/>
        </w:rPr>
        <w:t xml:space="preserve">stručnog </w:t>
      </w:r>
      <w:r w:rsidRPr="003D52FA">
        <w:rPr>
          <w:b/>
        </w:rPr>
        <w:t xml:space="preserve">žirija za dodjelu </w:t>
      </w:r>
      <w:r w:rsidR="001C68B5">
        <w:rPr>
          <w:b/>
        </w:rPr>
        <w:t>prizanja</w:t>
      </w:r>
      <w:r w:rsidRPr="003D52FA">
        <w:rPr>
          <w:b/>
        </w:rPr>
        <w:t xml:space="preserve"> na najboljeg </w:t>
      </w:r>
      <w:r w:rsidR="001C68B5">
        <w:rPr>
          <w:b/>
        </w:rPr>
        <w:t xml:space="preserve"> preduzetnika/poduzetnika </w:t>
      </w:r>
      <w:r w:rsidR="00EA2C18">
        <w:rPr>
          <w:b/>
        </w:rPr>
        <w:t xml:space="preserve">u </w:t>
      </w:r>
      <w:r w:rsidR="001C68B5">
        <w:rPr>
          <w:b/>
        </w:rPr>
        <w:t xml:space="preserve">2020. godini </w:t>
      </w:r>
      <w:r w:rsidR="00EA2C18">
        <w:rPr>
          <w:b/>
        </w:rPr>
        <w:t xml:space="preserve">FBiH </w:t>
      </w:r>
      <w:r w:rsidRPr="003D52FA">
        <w:rPr>
          <w:b/>
        </w:rPr>
        <w:t>„Emerik Blum“ su:</w:t>
      </w:r>
    </w:p>
    <w:p w:rsidR="00EA2C18" w:rsidRDefault="00EA2C18" w:rsidP="00EA2C18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Vjekoslav Domljan, prof. dr</w:t>
      </w:r>
      <w:r w:rsidR="0091334C">
        <w:t>.</w:t>
      </w:r>
      <w:r>
        <w:t xml:space="preserve"> – predsjednik žirija</w:t>
      </w:r>
    </w:p>
    <w:p w:rsidR="003D52FA" w:rsidRDefault="003D52FA" w:rsidP="003D52FA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Adnan Smailbegović</w:t>
      </w:r>
      <w:r w:rsidR="00EA2C18">
        <w:t>, predsjednik UO UPFBiH</w:t>
      </w:r>
    </w:p>
    <w:p w:rsidR="003D52FA" w:rsidRDefault="003D52FA" w:rsidP="003D52FA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Mladen Pandurević</w:t>
      </w:r>
      <w:r w:rsidR="00EA2C18">
        <w:t>, direktor UPFBiH</w:t>
      </w:r>
    </w:p>
    <w:p w:rsidR="003D52FA" w:rsidRDefault="003D52FA" w:rsidP="003D52FA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Veljko Trivun</w:t>
      </w:r>
      <w:r w:rsidR="00EA2C18">
        <w:t>, prof. dr.</w:t>
      </w:r>
    </w:p>
    <w:p w:rsidR="003D52FA" w:rsidRDefault="003D52FA" w:rsidP="003D52FA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Nihad Imamović</w:t>
      </w:r>
      <w:r w:rsidR="00EA2C18">
        <w:t xml:space="preserve"> – bivši predsjednik UO UPFBiH</w:t>
      </w:r>
    </w:p>
    <w:p w:rsidR="003D52FA" w:rsidRDefault="003D52FA" w:rsidP="003D52FA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Safudin Čengić</w:t>
      </w:r>
      <w:r w:rsidR="00EA2C18">
        <w:t xml:space="preserve"> - bivši predsjednik UO UPFBiH</w:t>
      </w:r>
    </w:p>
    <w:p w:rsidR="003D52FA" w:rsidRDefault="003D52FA" w:rsidP="003D52FA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Anto Domazet</w:t>
      </w:r>
      <w:r w:rsidR="00EA2C18">
        <w:t>, prof. dr.</w:t>
      </w:r>
    </w:p>
    <w:p w:rsidR="003D52FA" w:rsidRDefault="003D52FA" w:rsidP="003D52FA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Hajdar Arifagić</w:t>
      </w:r>
      <w:r w:rsidR="00EA2C18">
        <w:t xml:space="preserve"> – novinar/publicista</w:t>
      </w:r>
    </w:p>
    <w:p w:rsidR="003D52FA" w:rsidRDefault="003D52FA" w:rsidP="003D52FA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Sanja Miovčić</w:t>
      </w:r>
      <w:r w:rsidR="00EA2C18">
        <w:t xml:space="preserve"> – direktorica </w:t>
      </w:r>
      <w:r w:rsidR="00EA2C18">
        <w:rPr>
          <w:color w:val="000000"/>
        </w:rPr>
        <w:t>Vijeća stranih investitora BiH</w:t>
      </w:r>
    </w:p>
    <w:p w:rsidR="003D52FA" w:rsidRDefault="003D52FA" w:rsidP="003D52FA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Mirsad Jašarspahić</w:t>
      </w:r>
      <w:r w:rsidR="00EA2C18">
        <w:t xml:space="preserve"> – </w:t>
      </w:r>
      <w:r w:rsidR="0091334C">
        <w:t>predsjednik</w:t>
      </w:r>
      <w:r w:rsidR="00EA2C18">
        <w:t xml:space="preserve"> Privredne komore FBiH</w:t>
      </w:r>
    </w:p>
    <w:p w:rsidR="003D52FA" w:rsidRDefault="003D52FA" w:rsidP="003D52FA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Mirza Kušljugić</w:t>
      </w:r>
      <w:r w:rsidR="00EA2C18">
        <w:t>, prof. dr.</w:t>
      </w:r>
    </w:p>
    <w:p w:rsidR="003D52FA" w:rsidRDefault="003D52FA" w:rsidP="003D52FA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Nikolina Obradović</w:t>
      </w:r>
      <w:r w:rsidR="00EA2C18">
        <w:t>, prof dr.</w:t>
      </w:r>
    </w:p>
    <w:p w:rsidR="003D52FA" w:rsidRDefault="003D52FA" w:rsidP="003D52FA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Muamer Halilbašić</w:t>
      </w:r>
      <w:r w:rsidR="00EA2C18">
        <w:t>, prof. dr.</w:t>
      </w:r>
    </w:p>
    <w:p w:rsidR="00EA2C18" w:rsidRDefault="003D52FA" w:rsidP="00EA2C18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Kadrija Hodžić</w:t>
      </w:r>
      <w:r w:rsidR="00EA2C18">
        <w:t>, prof. dr.</w:t>
      </w:r>
    </w:p>
    <w:p w:rsidR="003D52FA" w:rsidRDefault="003D52FA" w:rsidP="003D52FA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Bahrija Umihanić</w:t>
      </w:r>
      <w:r w:rsidR="00EA2C18">
        <w:t>, prof. dr.</w:t>
      </w:r>
    </w:p>
    <w:p w:rsidR="003D52FA" w:rsidRDefault="003D52FA" w:rsidP="003D52FA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Branka Janko</w:t>
      </w:r>
      <w:r w:rsidR="00EA2C18">
        <w:t>, direktoric</w:t>
      </w:r>
      <w:r w:rsidR="001C68B5">
        <w:t>a</w:t>
      </w:r>
      <w:bookmarkStart w:id="0" w:name="_GoBack"/>
      <w:bookmarkEnd w:id="0"/>
      <w:r w:rsidR="00EA2C18">
        <w:t xml:space="preserve"> Razvojne agencije Žepče</w:t>
      </w:r>
    </w:p>
    <w:p w:rsidR="007B247B" w:rsidRDefault="007B247B" w:rsidP="003D52FA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Jakob Finci,</w:t>
      </w:r>
      <w:r w:rsidR="001C68B5">
        <w:t xml:space="preserve"> predsjednik Jevrejske zajednice u BiH</w:t>
      </w:r>
    </w:p>
    <w:p w:rsidR="007B247B" w:rsidRDefault="007B247B" w:rsidP="003D52FA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Bisera Hadžialjević, direktorica Energoinvesta</w:t>
      </w:r>
    </w:p>
    <w:p w:rsidR="00EF78F1" w:rsidRPr="007B2DC0" w:rsidRDefault="00EF78F1" w:rsidP="005E64B3">
      <w:pPr>
        <w:jc w:val="both"/>
        <w:rPr>
          <w:sz w:val="28"/>
        </w:rPr>
      </w:pPr>
    </w:p>
    <w:sectPr w:rsidR="00EF78F1" w:rsidRPr="007B2DC0" w:rsidSect="00EF00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2" w:right="1134" w:bottom="85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F06" w:rsidRDefault="008E7F06" w:rsidP="00217DAE">
      <w:pPr>
        <w:spacing w:after="0" w:line="240" w:lineRule="auto"/>
      </w:pPr>
      <w:r>
        <w:separator/>
      </w:r>
    </w:p>
  </w:endnote>
  <w:endnote w:type="continuationSeparator" w:id="0">
    <w:p w:rsidR="008E7F06" w:rsidRDefault="008E7F06" w:rsidP="0021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6B" w:rsidRDefault="005A28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3EE" w:rsidRDefault="007B160B" w:rsidP="007B160B">
    <w:pPr>
      <w:pStyle w:val="Footer"/>
      <w:tabs>
        <w:tab w:val="clear" w:pos="9072"/>
        <w:tab w:val="right" w:pos="9356"/>
      </w:tabs>
    </w:pPr>
    <w:r>
      <w:rPr>
        <w:noProof/>
        <w:lang w:val="en-GB" w:eastAsia="en-GB"/>
      </w:rPr>
      <w:drawing>
        <wp:inline distT="0" distB="0" distL="0" distR="0" wp14:anchorId="1C0C595D" wp14:editId="20CD187B">
          <wp:extent cx="5939790" cy="721360"/>
          <wp:effectExtent l="0" t="0" r="3810" b="254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BiH_Memorandum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72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6B" w:rsidRDefault="005A28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F06" w:rsidRDefault="008E7F06" w:rsidP="00217DAE">
      <w:pPr>
        <w:spacing w:after="0" w:line="240" w:lineRule="auto"/>
      </w:pPr>
      <w:r>
        <w:separator/>
      </w:r>
    </w:p>
  </w:footnote>
  <w:footnote w:type="continuationSeparator" w:id="0">
    <w:p w:rsidR="008E7F06" w:rsidRDefault="008E7F06" w:rsidP="00217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AE" w:rsidRDefault="008E7F06">
    <w:pPr>
      <w:pStyle w:val="Header"/>
    </w:pPr>
    <w:r>
      <w:rPr>
        <w:noProof/>
        <w:lang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33317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UPFBiH_Memorandum_Podloga 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AE" w:rsidRDefault="008E7F06">
    <w:pPr>
      <w:pStyle w:val="Header"/>
    </w:pPr>
    <w:r>
      <w:rPr>
        <w:noProof/>
        <w:lang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33318" o:spid="_x0000_s2057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UPFBiH_Memorandum_Podloga 02"/>
          <w10:wrap anchorx="margin" anchory="margin"/>
        </v:shape>
      </w:pict>
    </w:r>
    <w:r w:rsidR="00B123EE">
      <w:rPr>
        <w:noProof/>
        <w:lang w:val="en-GB" w:eastAsia="en-GB"/>
      </w:rPr>
      <w:drawing>
        <wp:inline distT="0" distB="0" distL="0" distR="0" wp14:anchorId="04F839CD" wp14:editId="41CE2272">
          <wp:extent cx="5760720" cy="546735"/>
          <wp:effectExtent l="0" t="0" r="0" b="571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BiH_Memorandum_Head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6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AE" w:rsidRDefault="008E7F06">
    <w:pPr>
      <w:pStyle w:val="Header"/>
    </w:pPr>
    <w:r>
      <w:rPr>
        <w:noProof/>
        <w:lang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33316" o:spid="_x0000_s2055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UPFBiH_Memorandum_Podloga 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8149C"/>
    <w:multiLevelType w:val="hybridMultilevel"/>
    <w:tmpl w:val="48BCC5C4"/>
    <w:lvl w:ilvl="0" w:tplc="FF888D7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D0864"/>
    <w:multiLevelType w:val="hybridMultilevel"/>
    <w:tmpl w:val="A8149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AE"/>
    <w:rsid w:val="00070332"/>
    <w:rsid w:val="0009217E"/>
    <w:rsid w:val="000B6635"/>
    <w:rsid w:val="001A0D2C"/>
    <w:rsid w:val="001C68B5"/>
    <w:rsid w:val="001F6E98"/>
    <w:rsid w:val="00217DAE"/>
    <w:rsid w:val="00285691"/>
    <w:rsid w:val="00297D56"/>
    <w:rsid w:val="003D52FA"/>
    <w:rsid w:val="00464047"/>
    <w:rsid w:val="005A223A"/>
    <w:rsid w:val="005A286B"/>
    <w:rsid w:val="005C67AD"/>
    <w:rsid w:val="005E2498"/>
    <w:rsid w:val="005E64B3"/>
    <w:rsid w:val="00626DC7"/>
    <w:rsid w:val="00671008"/>
    <w:rsid w:val="006D4509"/>
    <w:rsid w:val="006F70A2"/>
    <w:rsid w:val="00724109"/>
    <w:rsid w:val="007268C3"/>
    <w:rsid w:val="00777CBF"/>
    <w:rsid w:val="00796D81"/>
    <w:rsid w:val="007A7B3B"/>
    <w:rsid w:val="007B160B"/>
    <w:rsid w:val="007B247B"/>
    <w:rsid w:val="007B2DC0"/>
    <w:rsid w:val="007E5D7A"/>
    <w:rsid w:val="00830262"/>
    <w:rsid w:val="00845484"/>
    <w:rsid w:val="008E7F06"/>
    <w:rsid w:val="0091334C"/>
    <w:rsid w:val="00990D89"/>
    <w:rsid w:val="009D2932"/>
    <w:rsid w:val="00A33268"/>
    <w:rsid w:val="00B123EE"/>
    <w:rsid w:val="00B36667"/>
    <w:rsid w:val="00B64C05"/>
    <w:rsid w:val="00B77063"/>
    <w:rsid w:val="00C85868"/>
    <w:rsid w:val="00DB6B3C"/>
    <w:rsid w:val="00DF1F8F"/>
    <w:rsid w:val="00E74B44"/>
    <w:rsid w:val="00EA2C18"/>
    <w:rsid w:val="00EA499D"/>
    <w:rsid w:val="00EF003E"/>
    <w:rsid w:val="00EF78F1"/>
    <w:rsid w:val="00F511E2"/>
    <w:rsid w:val="00FE290A"/>
    <w:rsid w:val="00FE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22CF7D96-FEDF-4C82-98D5-5A99B559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AE"/>
  </w:style>
  <w:style w:type="paragraph" w:styleId="Footer">
    <w:name w:val="footer"/>
    <w:basedOn w:val="Normal"/>
    <w:link w:val="FooterChar"/>
    <w:uiPriority w:val="99"/>
    <w:unhideWhenUsed/>
    <w:rsid w:val="0021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AE"/>
  </w:style>
  <w:style w:type="paragraph" w:styleId="BalloonText">
    <w:name w:val="Balloon Text"/>
    <w:basedOn w:val="Normal"/>
    <w:link w:val="BalloonTextChar"/>
    <w:uiPriority w:val="99"/>
    <w:semiHidden/>
    <w:unhideWhenUsed/>
    <w:rsid w:val="00B1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24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2DC0"/>
    <w:pPr>
      <w:ind w:left="720"/>
      <w:contextualSpacing/>
    </w:pPr>
    <w:rPr>
      <w:rFonts w:eastAsiaTheme="minorEastAsia"/>
      <w:lang w:eastAsia="bs-Latn-BA"/>
    </w:rPr>
  </w:style>
  <w:style w:type="table" w:styleId="TableGrid">
    <w:name w:val="Table Grid"/>
    <w:basedOn w:val="TableNormal"/>
    <w:uiPriority w:val="39"/>
    <w:rsid w:val="007B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</dc:creator>
  <cp:lastModifiedBy>Microsoft account</cp:lastModifiedBy>
  <cp:revision>9</cp:revision>
  <cp:lastPrinted>2018-06-06T11:27:00Z</cp:lastPrinted>
  <dcterms:created xsi:type="dcterms:W3CDTF">2020-01-30T10:02:00Z</dcterms:created>
  <dcterms:modified xsi:type="dcterms:W3CDTF">2020-03-11T10:47:00Z</dcterms:modified>
</cp:coreProperties>
</file>