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72BDD" w14:textId="78E18451" w:rsidR="007E06B5" w:rsidRPr="00FB74FB" w:rsidRDefault="007E06B5" w:rsidP="007E06B5">
      <w:pPr>
        <w:pStyle w:val="NoSpacing"/>
        <w:jc w:val="center"/>
        <w:rPr>
          <w:rFonts w:ascii="Myriad Pro" w:hAnsi="Myriad Pro" w:cstheme="minorHAnsi"/>
          <w:b/>
          <w:sz w:val="22"/>
          <w:szCs w:val="22"/>
          <w:lang w:val="bs-Latn-BA"/>
        </w:rPr>
      </w:pPr>
      <w:bookmarkStart w:id="0" w:name="_GoBack"/>
      <w:bookmarkEnd w:id="0"/>
    </w:p>
    <w:p w14:paraId="18FAA523" w14:textId="3106EA9D" w:rsidR="007E06B5" w:rsidRPr="00FB74FB" w:rsidRDefault="007E06B5" w:rsidP="007E06B5">
      <w:pPr>
        <w:pStyle w:val="Candaratekst11"/>
        <w:rPr>
          <w:rFonts w:ascii="Myriad Pro" w:hAnsi="Myriad Pro"/>
          <w:lang w:val="sr-Latn-RS"/>
        </w:rPr>
      </w:pPr>
    </w:p>
    <w:p w14:paraId="629E001C" w14:textId="6CA551C5" w:rsidR="007E06B5" w:rsidRPr="00FB74FB" w:rsidRDefault="007E06B5" w:rsidP="007E06B5">
      <w:pPr>
        <w:pStyle w:val="Candaratekst11"/>
        <w:rPr>
          <w:rFonts w:ascii="Myriad Pro" w:hAnsi="Myriad Pro"/>
          <w:lang w:val="sr-Latn-RS"/>
        </w:rPr>
      </w:pPr>
    </w:p>
    <w:p w14:paraId="62772E8D" w14:textId="539EDC4A" w:rsidR="007E06B5" w:rsidRDefault="007E06B5" w:rsidP="007E06B5">
      <w:pPr>
        <w:pStyle w:val="Candaratekst11"/>
        <w:rPr>
          <w:rFonts w:ascii="Myriad Pro" w:hAnsi="Myriad Pro"/>
          <w:lang w:val="sr-Latn-RS"/>
        </w:rPr>
      </w:pPr>
    </w:p>
    <w:p w14:paraId="02E9A78A" w14:textId="2BBD8A92" w:rsidR="00791B7E" w:rsidRDefault="00791B7E" w:rsidP="007E06B5">
      <w:pPr>
        <w:pStyle w:val="Candaratekst11"/>
        <w:rPr>
          <w:rFonts w:ascii="Myriad Pro" w:hAnsi="Myriad Pro"/>
          <w:lang w:val="sr-Latn-RS"/>
        </w:rPr>
      </w:pPr>
    </w:p>
    <w:p w14:paraId="4CB4767E" w14:textId="40AFDCF2" w:rsidR="00791B7E" w:rsidRDefault="00791B7E" w:rsidP="007E06B5">
      <w:pPr>
        <w:pStyle w:val="Candaratekst11"/>
        <w:rPr>
          <w:rFonts w:ascii="Myriad Pro" w:hAnsi="Myriad Pro"/>
          <w:lang w:val="sr-Latn-RS"/>
        </w:rPr>
      </w:pPr>
    </w:p>
    <w:p w14:paraId="2C47162C" w14:textId="712F35AD" w:rsidR="00791B7E" w:rsidRDefault="00791B7E" w:rsidP="007E06B5">
      <w:pPr>
        <w:pStyle w:val="Candaratekst11"/>
        <w:rPr>
          <w:rFonts w:ascii="Myriad Pro" w:hAnsi="Myriad Pro"/>
          <w:lang w:val="sr-Latn-RS"/>
        </w:rPr>
      </w:pPr>
    </w:p>
    <w:p w14:paraId="3B2B2F2D" w14:textId="02BD989C" w:rsidR="007E0D72" w:rsidRDefault="007E0D72" w:rsidP="007E06B5">
      <w:pPr>
        <w:pStyle w:val="Candaratekst11"/>
        <w:rPr>
          <w:rFonts w:ascii="Myriad Pro" w:hAnsi="Myriad Pro"/>
          <w:lang w:val="sr-Latn-RS"/>
        </w:rPr>
      </w:pPr>
    </w:p>
    <w:p w14:paraId="3E94422F" w14:textId="77777777" w:rsidR="007E0D72" w:rsidRDefault="007E0D72" w:rsidP="007E06B5">
      <w:pPr>
        <w:pStyle w:val="Candaratekst11"/>
        <w:rPr>
          <w:rFonts w:ascii="Myriad Pro" w:hAnsi="Myriad Pro"/>
          <w:lang w:val="sr-Latn-RS"/>
        </w:rPr>
      </w:pPr>
    </w:p>
    <w:p w14:paraId="79D4E891" w14:textId="545A6F3D" w:rsidR="00791B7E" w:rsidRDefault="00791B7E" w:rsidP="007E06B5">
      <w:pPr>
        <w:pStyle w:val="Candaratekst11"/>
        <w:rPr>
          <w:rFonts w:ascii="Myriad Pro" w:hAnsi="Myriad Pro"/>
          <w:lang w:val="sr-Latn-RS"/>
        </w:rPr>
      </w:pPr>
    </w:p>
    <w:p w14:paraId="0D6D0867" w14:textId="7E9E074A" w:rsidR="00791B7E" w:rsidRDefault="00791B7E" w:rsidP="007E06B5">
      <w:pPr>
        <w:pStyle w:val="Candaratekst11"/>
        <w:rPr>
          <w:rFonts w:ascii="Myriad Pro" w:hAnsi="Myriad Pro"/>
          <w:lang w:val="sr-Latn-RS"/>
        </w:rPr>
      </w:pPr>
      <w:r w:rsidRPr="00FB74FB">
        <w:rPr>
          <w:rFonts w:ascii="Myriad Pro" w:hAnsi="Myriad Pro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922ABBE" wp14:editId="1B3E60D9">
                <wp:simplePos x="0" y="0"/>
                <wp:positionH relativeFrom="column">
                  <wp:posOffset>32385</wp:posOffset>
                </wp:positionH>
                <wp:positionV relativeFrom="paragraph">
                  <wp:posOffset>213360</wp:posOffset>
                </wp:positionV>
                <wp:extent cx="6110605" cy="953770"/>
                <wp:effectExtent l="0" t="0" r="0" b="0"/>
                <wp:wrapNone/>
                <wp:docPr id="5" name="TextBox 1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0605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1DDD4B" w14:textId="77777777" w:rsidR="0030791B" w:rsidRPr="00CF305B" w:rsidRDefault="0030791B" w:rsidP="007E06B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Myriad Pro" w:hAnsi="Myriad Pro" w:cstheme="minorHAnsi"/>
                                <w:sz w:val="18"/>
                                <w:lang w:val="bs-Latn-BA"/>
                              </w:rPr>
                            </w:pPr>
                            <w:r w:rsidRPr="00CF305B">
                              <w:rPr>
                                <w:rFonts w:ascii="Myriad Pro" w:hAnsi="Myriad Pro" w:cstheme="minorHAnsi"/>
                                <w:b/>
                                <w:bCs/>
                                <w:i/>
                                <w:iCs/>
                                <w:color w:val="111F8A"/>
                                <w:sz w:val="32"/>
                                <w:szCs w:val="44"/>
                                <w:lang w:val="bs-Latn-BA"/>
                              </w:rPr>
                              <w:t>Konkurentnost i inovacije: Lokalne razvojne strategije</w:t>
                            </w:r>
                          </w:p>
                          <w:p w14:paraId="4ABF5D8A" w14:textId="77777777" w:rsidR="0030791B" w:rsidRPr="00CF305B" w:rsidRDefault="0030791B" w:rsidP="007E06B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lang w:val="bs-Latn-BA"/>
                              </w:rPr>
                            </w:pPr>
                            <w:r w:rsidRPr="00CF305B">
                              <w:rPr>
                                <w:rFonts w:ascii="Myriad Pro" w:hAnsi="Myriad Pro" w:cstheme="minorHAnsi"/>
                                <w:b/>
                                <w:bCs/>
                                <w:i/>
                                <w:iCs/>
                                <w:color w:val="111F8A"/>
                                <w:sz w:val="32"/>
                                <w:szCs w:val="44"/>
                                <w:lang w:val="bs-Latn-BA"/>
                              </w:rPr>
                              <w:t>EU4Business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22ABBE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left:0;text-align:left;margin-left:2.55pt;margin-top:16.8pt;width:481.15pt;height:75.1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" filled="f" stroked="f">
                <v:textbox style="mso-fit-shape-to-text:t">
                  <w:txbxContent>
                    <w:p w14:paraId="2E1DDD4B" w14:textId="77777777" w:rsidR="0030791B" w:rsidRPr="00CF305B" w:rsidRDefault="0030791B" w:rsidP="007E06B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Myriad Pro" w:hAnsi="Myriad Pro" w:cstheme="minorHAnsi"/>
                          <w:sz w:val="18"/>
                          <w:lang w:val="bs-Latn-BA"/>
                        </w:rPr>
                      </w:pPr>
                      <w:r w:rsidRPr="00CF305B">
                        <w:rPr>
                          <w:rFonts w:ascii="Myriad Pro" w:hAnsi="Myriad Pro" w:cstheme="minorHAnsi"/>
                          <w:b/>
                          <w:bCs/>
                          <w:i/>
                          <w:iCs/>
                          <w:color w:val="111F8A"/>
                          <w:sz w:val="32"/>
                          <w:szCs w:val="44"/>
                          <w:lang w:val="bs-Latn-BA"/>
                        </w:rPr>
                        <w:t>Konkurentnost i inovacije: Lokalne razvojne strategije</w:t>
                      </w:r>
                    </w:p>
                    <w:p w14:paraId="4ABF5D8A" w14:textId="77777777" w:rsidR="0030791B" w:rsidRPr="00CF305B" w:rsidRDefault="0030791B" w:rsidP="007E06B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lang w:val="bs-Latn-BA"/>
                        </w:rPr>
                      </w:pPr>
                      <w:r w:rsidRPr="00CF305B">
                        <w:rPr>
                          <w:rFonts w:ascii="Myriad Pro" w:hAnsi="Myriad Pro" w:cstheme="minorHAnsi"/>
                          <w:b/>
                          <w:bCs/>
                          <w:i/>
                          <w:iCs/>
                          <w:color w:val="111F8A"/>
                          <w:sz w:val="32"/>
                          <w:szCs w:val="44"/>
                          <w:lang w:val="bs-Latn-BA"/>
                        </w:rPr>
                        <w:t>EU4Business</w:t>
                      </w:r>
                    </w:p>
                  </w:txbxContent>
                </v:textbox>
              </v:shape>
            </w:pict>
          </mc:Fallback>
        </mc:AlternateContent>
      </w:r>
      <w:r w:rsidRPr="00FB74FB">
        <w:rPr>
          <w:rFonts w:ascii="Myriad Pro" w:hAnsi="Myriad Pro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60AB1C" wp14:editId="0CEAE7D4">
                <wp:simplePos x="0" y="0"/>
                <wp:positionH relativeFrom="column">
                  <wp:posOffset>-19709</wp:posOffset>
                </wp:positionH>
                <wp:positionV relativeFrom="paragraph">
                  <wp:posOffset>179729</wp:posOffset>
                </wp:positionV>
                <wp:extent cx="6111801" cy="647205"/>
                <wp:effectExtent l="0" t="0" r="3810" b="635"/>
                <wp:wrapNone/>
                <wp:docPr id="6" name="Rectangle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1801" cy="647205"/>
                        </a:xfrm>
                        <a:prstGeom prst="round2DiagRect">
                          <a:avLst/>
                        </a:prstGeom>
                        <a:solidFill>
                          <a:srgbClr val="FDEE04"/>
                        </a:solidFill>
                        <a:ln>
                          <a:noFill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5BDEDD64" id="Rectangle 10" o:spid="_x0000_s1026" style="position:absolute;margin-left:-1.55pt;margin-top:14.15pt;width:481.25pt;height:50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11801,64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" path="m107870,l6111801,r,l6111801,539335v,59575,-48295,107870,-107870,107870l,647205r,l,107870c,48295,48295,,107870,xe" fillcolor="#fdee04" stroked="f" strokeweight="1pt">
                <v:stroke joinstyle="miter"/>
                <v:path arrowok="t" o:connecttype="custom" o:connectlocs="107870,0;6111801,0;6111801,0;6111801,539335;6003931,647205;0,647205;0,647205;0,107870;107870,0" o:connectangles="0,0,0,0,0,0,0,0,0"/>
              </v:shape>
            </w:pict>
          </mc:Fallback>
        </mc:AlternateContent>
      </w:r>
    </w:p>
    <w:p w14:paraId="246C740E" w14:textId="7D82C2A9" w:rsidR="00791B7E" w:rsidRDefault="00791B7E" w:rsidP="007E06B5">
      <w:pPr>
        <w:pStyle w:val="Candaratekst11"/>
        <w:rPr>
          <w:rFonts w:ascii="Myriad Pro" w:hAnsi="Myriad Pro"/>
          <w:lang w:val="sr-Latn-RS"/>
        </w:rPr>
      </w:pPr>
    </w:p>
    <w:p w14:paraId="58B8146E" w14:textId="1115C424" w:rsidR="00791B7E" w:rsidRDefault="00791B7E" w:rsidP="007E06B5">
      <w:pPr>
        <w:pStyle w:val="Candaratekst11"/>
        <w:rPr>
          <w:rFonts w:ascii="Myriad Pro" w:hAnsi="Myriad Pro"/>
          <w:lang w:val="sr-Latn-RS"/>
        </w:rPr>
      </w:pPr>
    </w:p>
    <w:p w14:paraId="4EC7F096" w14:textId="67659078" w:rsidR="00791B7E" w:rsidRDefault="00791B7E" w:rsidP="007E06B5">
      <w:pPr>
        <w:pStyle w:val="Candaratekst11"/>
        <w:rPr>
          <w:rFonts w:ascii="Myriad Pro" w:hAnsi="Myriad Pro"/>
          <w:lang w:val="sr-Latn-RS"/>
        </w:rPr>
      </w:pPr>
    </w:p>
    <w:p w14:paraId="3E642D9A" w14:textId="77777777" w:rsidR="00791B7E" w:rsidRPr="00FB74FB" w:rsidRDefault="00791B7E" w:rsidP="007E06B5">
      <w:pPr>
        <w:pStyle w:val="Candaratekst11"/>
        <w:rPr>
          <w:rFonts w:ascii="Myriad Pro" w:hAnsi="Myriad Pro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06B5" w:rsidRPr="00482255" w14:paraId="3EC83D22" w14:textId="77777777" w:rsidTr="006A0B04">
        <w:tc>
          <w:tcPr>
            <w:tcW w:w="9736" w:type="dxa"/>
            <w:shd w:val="clear" w:color="auto" w:fill="2F5496" w:themeFill="accent1" w:themeFillShade="BF"/>
          </w:tcPr>
          <w:p w14:paraId="5E0DDFD0" w14:textId="77777777" w:rsidR="004038F0" w:rsidRPr="004038F0" w:rsidRDefault="004038F0" w:rsidP="004038F0">
            <w:pPr>
              <w:pStyle w:val="NoSpacing"/>
              <w:jc w:val="center"/>
              <w:rPr>
                <w:rFonts w:ascii="Myriad Pro" w:hAnsi="Myriad Pro" w:cstheme="minorHAnsi"/>
                <w:b/>
                <w:color w:val="FFFFFF" w:themeColor="background1"/>
                <w:sz w:val="28"/>
                <w:szCs w:val="22"/>
                <w:lang w:val="bs-Latn-BA"/>
              </w:rPr>
            </w:pPr>
            <w:r w:rsidRPr="004038F0">
              <w:rPr>
                <w:rFonts w:ascii="Myriad Pro" w:hAnsi="Myriad Pro" w:cstheme="minorHAnsi"/>
                <w:b/>
                <w:color w:val="FFFFFF" w:themeColor="background1"/>
                <w:sz w:val="28"/>
                <w:szCs w:val="22"/>
                <w:lang w:val="bs-Latn-BA"/>
              </w:rPr>
              <w:t>Poziv potencijalnim korisnicima bespovratnih sredstava</w:t>
            </w:r>
          </w:p>
          <w:p w14:paraId="2334E1D4" w14:textId="55501450" w:rsidR="007E06B5" w:rsidRPr="008F7C52" w:rsidRDefault="004038F0" w:rsidP="004038F0">
            <w:pPr>
              <w:pStyle w:val="NoSpacing"/>
              <w:jc w:val="center"/>
              <w:rPr>
                <w:rFonts w:ascii="Myriad Pro" w:hAnsi="Myriad Pro" w:cstheme="minorHAnsi"/>
                <w:b/>
                <w:sz w:val="28"/>
                <w:szCs w:val="22"/>
                <w:lang w:val="bs-Latn-BA"/>
              </w:rPr>
            </w:pPr>
            <w:r w:rsidRPr="004038F0">
              <w:rPr>
                <w:rFonts w:ascii="Myriad Pro" w:hAnsi="Myriad Pro" w:cstheme="minorHAnsi"/>
                <w:b/>
                <w:color w:val="FFFFFF" w:themeColor="background1"/>
                <w:sz w:val="28"/>
                <w:szCs w:val="22"/>
                <w:lang w:val="bs-Latn-BA"/>
              </w:rPr>
              <w:t>za mjeru podrške  investicijama u prerađivačke kapacitete i marketing poljoprivredno-prehrambenih proizvoda</w:t>
            </w:r>
          </w:p>
        </w:tc>
      </w:tr>
    </w:tbl>
    <w:p w14:paraId="22DE2742" w14:textId="61CE5E24" w:rsidR="007E06B5" w:rsidRPr="00C34148" w:rsidRDefault="007E06B5" w:rsidP="007E06B5">
      <w:pPr>
        <w:jc w:val="center"/>
        <w:rPr>
          <w:rFonts w:ascii="Myriad Pro" w:hAnsi="Myriad Pro" w:cstheme="minorHAnsi"/>
          <w:b/>
          <w:sz w:val="22"/>
          <w:szCs w:val="22"/>
          <w:lang w:val="sr-Latn-RS"/>
        </w:rPr>
      </w:pPr>
    </w:p>
    <w:p w14:paraId="44FE7C25" w14:textId="77777777" w:rsidR="00566F91" w:rsidRPr="00C34148" w:rsidRDefault="00566F91" w:rsidP="007E06B5">
      <w:pPr>
        <w:jc w:val="center"/>
        <w:rPr>
          <w:rFonts w:ascii="Myriad Pro" w:hAnsi="Myriad Pro" w:cstheme="minorHAnsi"/>
          <w:b/>
          <w:sz w:val="22"/>
          <w:szCs w:val="22"/>
          <w:lang w:val="sr-Latn-RS"/>
        </w:rPr>
      </w:pPr>
    </w:p>
    <w:p w14:paraId="3F94C3A7" w14:textId="0EA62FA1" w:rsidR="007E06B5" w:rsidRDefault="007E06B5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  <w:r w:rsidRPr="00FB74FB"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  <w:t xml:space="preserve">PRILOG </w:t>
      </w:r>
      <w:r w:rsidR="006A0B04"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  <w:t>2</w:t>
      </w:r>
      <w:r w:rsidRPr="00FB74FB"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  <w:t xml:space="preserve"> – POSLOVNI PLAN</w:t>
      </w:r>
    </w:p>
    <w:p w14:paraId="76EE30F6" w14:textId="58C06F30" w:rsidR="002A5A71" w:rsidRDefault="002A5A71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697672A8" w14:textId="0019784B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6C287FE1" w14:textId="68BEC223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792AB9D0" w14:textId="77275F7D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3C873339" w14:textId="29C4F271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03959FA3" w14:textId="1E19E7BD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62DC07FD" w14:textId="2E2B55F2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4F8CE102" w14:textId="6AA0D720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3769D8D1" w14:textId="72AF9CDE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5621F3C6" w14:textId="6F91C7F9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46B17B84" w14:textId="21DC4BB3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1B50D637" w14:textId="0736BAB3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59A519C7" w14:textId="2DDABC57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3B780F4D" w14:textId="07EFD192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1647844A" w14:textId="50AAD1D7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sdt>
      <w:sdtPr>
        <w:rPr>
          <w:rFonts w:ascii="Myriad Pro" w:eastAsia="Times New Roman" w:hAnsi="Myriad Pro" w:cstheme="minorHAnsi"/>
          <w:color w:val="auto"/>
          <w:sz w:val="24"/>
          <w:szCs w:val="24"/>
          <w:lang w:val="sr-Latn-RS"/>
        </w:rPr>
        <w:id w:val="-1727142713"/>
        <w:docPartObj>
          <w:docPartGallery w:val="Table of Contents"/>
          <w:docPartUnique/>
        </w:docPartObj>
      </w:sdtPr>
      <w:sdtEndPr>
        <w:rPr>
          <w:b/>
          <w:bCs/>
          <w:noProof/>
          <w:sz w:val="22"/>
          <w:szCs w:val="22"/>
        </w:rPr>
      </w:sdtEndPr>
      <w:sdtContent>
        <w:p w14:paraId="3616567B" w14:textId="5717C025" w:rsidR="002B1CA4" w:rsidRPr="003E0E6D" w:rsidRDefault="002B1CA4">
          <w:pPr>
            <w:pStyle w:val="TOCHeading"/>
            <w:rPr>
              <w:rFonts w:ascii="Myriad Pro" w:hAnsi="Myriad Pro" w:cstheme="minorHAnsi"/>
              <w:sz w:val="24"/>
              <w:szCs w:val="24"/>
              <w:lang w:val="sr-Latn-RS"/>
            </w:rPr>
          </w:pPr>
          <w:r w:rsidRPr="003E0E6D">
            <w:rPr>
              <w:rFonts w:ascii="Myriad Pro" w:hAnsi="Myriad Pro" w:cstheme="minorHAnsi"/>
              <w:sz w:val="24"/>
              <w:szCs w:val="24"/>
              <w:lang w:val="sr-Latn-RS"/>
            </w:rPr>
            <w:t xml:space="preserve">Sadržaj </w:t>
          </w:r>
        </w:p>
        <w:p w14:paraId="6AFC293B" w14:textId="7F9118BF" w:rsidR="00E60C3E" w:rsidRPr="00E60C3E" w:rsidRDefault="002B1CA4" w:rsidP="006E3174">
          <w:pPr>
            <w:pStyle w:val="TOC1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r w:rsidRPr="003E0E6D">
            <w:rPr>
              <w:rFonts w:ascii="Myriad Pro" w:hAnsi="Myriad Pro" w:cstheme="minorHAnsi"/>
              <w:b/>
              <w:bCs/>
              <w:noProof/>
              <w:sz w:val="22"/>
              <w:szCs w:val="22"/>
              <w:lang w:val="sr-Latn-RS"/>
            </w:rPr>
            <w:fldChar w:fldCharType="begin"/>
          </w:r>
          <w:r w:rsidRPr="003E0E6D">
            <w:rPr>
              <w:rFonts w:ascii="Myriad Pro" w:hAnsi="Myriad Pro" w:cstheme="minorHAnsi"/>
              <w:b/>
              <w:bCs/>
              <w:noProof/>
              <w:sz w:val="22"/>
              <w:szCs w:val="22"/>
              <w:lang w:val="sr-Latn-RS"/>
            </w:rPr>
            <w:instrText xml:space="preserve"> TOC \o "1-3" \h \z \u </w:instrText>
          </w:r>
          <w:r w:rsidRPr="003E0E6D">
            <w:rPr>
              <w:rFonts w:ascii="Myriad Pro" w:hAnsi="Myriad Pro" w:cstheme="minorHAnsi"/>
              <w:b/>
              <w:bCs/>
              <w:noProof/>
              <w:sz w:val="22"/>
              <w:szCs w:val="22"/>
              <w:lang w:val="sr-Latn-RS"/>
            </w:rPr>
            <w:fldChar w:fldCharType="separate"/>
          </w:r>
          <w:hyperlink w:anchor="_Toc15376411" w:history="1"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1.</w:t>
            </w:r>
            <w:r w:rsidR="00E60C3E"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SAŽETAK POSLOVNOG PLANA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_Toc15376411 \h </w:instrTex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3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6C6BB06" w14:textId="72EF2FB9" w:rsidR="00E60C3E" w:rsidRPr="00E60C3E" w:rsidRDefault="00162E44" w:rsidP="006E3174">
          <w:pPr>
            <w:pStyle w:val="TOC1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12" w:history="1"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2.</w:t>
            </w:r>
            <w:r w:rsidR="00E60C3E"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OPŠTI PODACI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_Toc15376412 \h </w:instrTex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5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101BDB4" w14:textId="523824E7" w:rsidR="00E60C3E" w:rsidRPr="00E60C3E" w:rsidRDefault="00162E44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13" w:history="1"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2.1.</w:t>
            </w:r>
            <w:r w:rsidR="00E60C3E"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Informacije o podnosiocu zahtjeva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_Toc15376413 \h </w:instrTex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5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AD78B23" w14:textId="71B42113" w:rsidR="00E60C3E" w:rsidRPr="00E60C3E" w:rsidRDefault="00162E44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14" w:history="1"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2.2.</w:t>
            </w:r>
            <w:r w:rsidR="00E60C3E"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Radna biografija podnosioca prijave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_Toc15376414 \h </w:instrTex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6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A01BB84" w14:textId="7A277ABD" w:rsidR="00E60C3E" w:rsidRPr="00E60C3E" w:rsidRDefault="00162E44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15" w:history="1"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2.3.</w:t>
            </w:r>
            <w:r w:rsidR="00E60C3E"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Informacije o projektu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_Toc15376415 \h </w:instrTex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6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F83B641" w14:textId="120C5343" w:rsidR="00E60C3E" w:rsidRPr="00E60C3E" w:rsidRDefault="00162E44" w:rsidP="006E3174">
          <w:pPr>
            <w:pStyle w:val="TOC3"/>
            <w:tabs>
              <w:tab w:val="left" w:pos="1320"/>
              <w:tab w:val="right" w:leader="dot" w:pos="9350"/>
            </w:tabs>
            <w:spacing w:after="0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16" w:history="1">
            <w:r w:rsidR="00E60C3E" w:rsidRPr="00E60C3E">
              <w:rPr>
                <w:rStyle w:val="Hyperlink"/>
                <w:rFonts w:ascii="Myriad Pro" w:hAnsi="Myriad Pro"/>
                <w:noProof/>
                <w:sz w:val="22"/>
                <w:szCs w:val="22"/>
              </w:rPr>
              <w:t>2.3.1.</w:t>
            </w:r>
            <w:r w:rsidR="00E60C3E"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60C3E" w:rsidRPr="00E60C3E">
              <w:rPr>
                <w:rStyle w:val="Hyperlink"/>
                <w:rFonts w:ascii="Myriad Pro" w:hAnsi="Myriad Pro"/>
                <w:noProof/>
                <w:sz w:val="22"/>
                <w:szCs w:val="22"/>
                <w:lang w:val="bs-Latn-BA"/>
              </w:rPr>
              <w:t>Opis projekta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_Toc15376416 \h </w:instrTex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6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AF3CCC1" w14:textId="661E5FA8" w:rsidR="00E60C3E" w:rsidRPr="00E60C3E" w:rsidRDefault="00162E44" w:rsidP="006E3174">
          <w:pPr>
            <w:pStyle w:val="TOC3"/>
            <w:tabs>
              <w:tab w:val="left" w:pos="1320"/>
              <w:tab w:val="right" w:leader="dot" w:pos="9350"/>
            </w:tabs>
            <w:spacing w:after="0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17" w:history="1">
            <w:r w:rsidR="00E60C3E" w:rsidRPr="00E60C3E">
              <w:rPr>
                <w:rStyle w:val="Hyperlink"/>
                <w:rFonts w:ascii="Myriad Pro" w:hAnsi="Myriad Pro"/>
                <w:noProof/>
                <w:sz w:val="22"/>
                <w:szCs w:val="22"/>
              </w:rPr>
              <w:t>2.3.2.</w:t>
            </w:r>
            <w:r w:rsidR="00E60C3E"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60C3E" w:rsidRPr="00E60C3E">
              <w:rPr>
                <w:rStyle w:val="Hyperlink"/>
                <w:rFonts w:ascii="Myriad Pro" w:hAnsi="Myriad Pro"/>
                <w:noProof/>
                <w:sz w:val="22"/>
                <w:szCs w:val="22"/>
              </w:rPr>
              <w:t>Procjena potražnje – analiza kupaca/korisnika proizvoda/usluga</w:t>
            </w:r>
            <w:r w:rsidR="00E60C3E" w:rsidRPr="00E60C3E">
              <w:rPr>
                <w:rStyle w:val="Hyperlink"/>
                <w:rFonts w:ascii="Myriad Pro" w:hAnsi="Myriad Pro"/>
                <w:noProof/>
                <w:sz w:val="22"/>
                <w:szCs w:val="22"/>
                <w:lang w:val="bs-Latn-BA"/>
              </w:rPr>
              <w:t xml:space="preserve"> i </w:t>
            </w:r>
            <w:r w:rsidR="006E3174">
              <w:rPr>
                <w:rStyle w:val="Hyperlink"/>
                <w:rFonts w:ascii="Myriad Pro" w:hAnsi="Myriad Pro"/>
                <w:noProof/>
                <w:sz w:val="22"/>
                <w:szCs w:val="22"/>
                <w:lang w:val="bs-Latn-BA"/>
              </w:rPr>
              <w:br/>
            </w:r>
            <w:r w:rsidR="00E60C3E" w:rsidRPr="00E60C3E">
              <w:rPr>
                <w:rStyle w:val="Hyperlink"/>
                <w:rFonts w:ascii="Myriad Pro" w:hAnsi="Myriad Pro"/>
                <w:noProof/>
                <w:sz w:val="22"/>
                <w:szCs w:val="22"/>
                <w:lang w:val="bs-Latn-BA"/>
              </w:rPr>
              <w:t>izvori pristupa sirovini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_Toc15376417 \h </w:instrTex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7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602EC97" w14:textId="034B8832" w:rsidR="00E60C3E" w:rsidRPr="00E60C3E" w:rsidRDefault="00162E44" w:rsidP="006E3174">
          <w:pPr>
            <w:pStyle w:val="TOC3"/>
            <w:tabs>
              <w:tab w:val="left" w:pos="1320"/>
              <w:tab w:val="right" w:leader="dot" w:pos="9350"/>
            </w:tabs>
            <w:spacing w:after="0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18" w:history="1">
            <w:r w:rsidR="00E60C3E" w:rsidRPr="00E60C3E">
              <w:rPr>
                <w:rStyle w:val="Hyperlink"/>
                <w:rFonts w:ascii="Myriad Pro" w:hAnsi="Myriad Pro"/>
                <w:noProof/>
                <w:sz w:val="22"/>
                <w:szCs w:val="22"/>
              </w:rPr>
              <w:t>2.3.3.</w:t>
            </w:r>
            <w:r w:rsidR="00E60C3E"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60C3E" w:rsidRPr="00E60C3E">
              <w:rPr>
                <w:rStyle w:val="Hyperlink"/>
                <w:rFonts w:ascii="Myriad Pro" w:hAnsi="Myriad Pro"/>
                <w:noProof/>
                <w:sz w:val="22"/>
                <w:szCs w:val="22"/>
              </w:rPr>
              <w:t>Plan provođenja investicije (vremenska dinamika)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_Toc15376418 \h </w:instrTex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7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93B4CF3" w14:textId="36665676" w:rsidR="00E60C3E" w:rsidRPr="00E60C3E" w:rsidRDefault="00162E44" w:rsidP="006E3174">
          <w:pPr>
            <w:pStyle w:val="TOC1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19" w:history="1"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3.</w:t>
            </w:r>
            <w:r w:rsidR="00E60C3E"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PROIZVODNI KAPACITETI  I TEHNOLOGIJA PROIZVODNJE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_Toc15376419 \h </w:instrTex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8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303D5EE" w14:textId="29CBF8C5" w:rsidR="00E60C3E" w:rsidRPr="00E60C3E" w:rsidRDefault="00162E44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20" w:history="1"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</w:rPr>
              <w:t>3.1.</w:t>
            </w:r>
            <w:r w:rsidR="00E60C3E"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</w:rPr>
              <w:t>Opis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_Toc15376420 \h </w:instrTex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8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532C229" w14:textId="3FC1346F" w:rsidR="00E60C3E" w:rsidRPr="00E60C3E" w:rsidRDefault="00162E44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21" w:history="1">
            <w:r w:rsidR="00E60C3E" w:rsidRPr="00E60C3E">
              <w:rPr>
                <w:rStyle w:val="Hyperlink"/>
                <w:rFonts w:ascii="Myriad Pro" w:hAnsi="Myriad Pro"/>
                <w:noProof/>
                <w:sz w:val="22"/>
                <w:szCs w:val="22"/>
              </w:rPr>
              <w:t>3.2.</w:t>
            </w:r>
            <w:r w:rsidR="00E60C3E"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60C3E" w:rsidRPr="00E60C3E">
              <w:rPr>
                <w:rStyle w:val="Hyperlink"/>
                <w:rFonts w:ascii="Myriad Pro" w:hAnsi="Myriad Pro"/>
                <w:noProof/>
                <w:sz w:val="22"/>
                <w:szCs w:val="22"/>
              </w:rPr>
              <w:t>Struktura i obim proizvodnje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_Toc15376421 \h </w:instrTex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9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74F694D" w14:textId="0788EED6" w:rsidR="00E60C3E" w:rsidRPr="00E60C3E" w:rsidRDefault="00162E44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22" w:history="1"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3.2.2 Prerada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_Toc15376422 \h </w:instrTex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9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C87879D" w14:textId="64C2C2B9" w:rsidR="00E60C3E" w:rsidRPr="00E60C3E" w:rsidRDefault="00162E44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23" w:history="1"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3.3.</w:t>
            </w:r>
            <w:r w:rsidR="00E60C3E"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Trošak ulaznih materijala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_Toc15376423 \h </w:instrTex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10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66A674F" w14:textId="53A6F71A" w:rsidR="00E60C3E" w:rsidRPr="00E60C3E" w:rsidRDefault="00162E44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24" w:history="1"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3.4.</w:t>
            </w:r>
            <w:r w:rsidR="00E60C3E"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Struktura i dinamika materijalnih i nematerijalnih troškova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_Toc15376424 \h </w:instrTex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11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B09E9F0" w14:textId="2FFA21D5" w:rsidR="00E60C3E" w:rsidRPr="00E60C3E" w:rsidRDefault="00162E44" w:rsidP="006E3174">
          <w:pPr>
            <w:pStyle w:val="TOC1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25" w:history="1"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4.</w:t>
            </w:r>
            <w:r w:rsidR="00E60C3E"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ZAPOSLENI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_Toc15376425 \h </w:instrTex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12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660646C" w14:textId="54935D73" w:rsidR="00E60C3E" w:rsidRPr="00E60C3E" w:rsidRDefault="00162E44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26" w:history="1"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4.1.</w:t>
            </w:r>
            <w:r w:rsidR="00E60C3E"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Opis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_Toc15376426 \h </w:instrTex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12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F93A9B" w14:textId="1CA97C5C" w:rsidR="00E60C3E" w:rsidRPr="00E60C3E" w:rsidRDefault="00162E44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27" w:history="1"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4.2.</w:t>
            </w:r>
            <w:r w:rsidR="00E60C3E"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Struktura i kvalifikacije trenutno zaposlenih radnika po radnim mjestima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_Toc15376427 \h </w:instrTex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12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64A2F11" w14:textId="470D5401" w:rsidR="00E60C3E" w:rsidRPr="00E60C3E" w:rsidRDefault="00162E44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28" w:history="1">
            <w:r w:rsidR="00E60C3E" w:rsidRPr="00E60C3E">
              <w:rPr>
                <w:rStyle w:val="Hyperlink"/>
                <w:rFonts w:ascii="Myriad Pro" w:hAnsi="Myriad Pro"/>
                <w:noProof/>
                <w:sz w:val="22"/>
                <w:szCs w:val="22"/>
              </w:rPr>
              <w:t>4.3.</w:t>
            </w:r>
            <w:r w:rsidR="00E60C3E"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60C3E" w:rsidRPr="00E60C3E">
              <w:rPr>
                <w:rStyle w:val="Hyperlink"/>
                <w:rFonts w:ascii="Myriad Pro" w:hAnsi="Myriad Pro"/>
                <w:noProof/>
                <w:sz w:val="22"/>
                <w:szCs w:val="22"/>
              </w:rPr>
              <w:t xml:space="preserve">Struktura i kvalifikacije </w:t>
            </w:r>
            <w:r w:rsidR="00E60C3E" w:rsidRPr="00E60C3E">
              <w:rPr>
                <w:rStyle w:val="Hyperlink"/>
                <w:rFonts w:ascii="Myriad Pro" w:hAnsi="Myriad Pro"/>
                <w:noProof/>
                <w:sz w:val="22"/>
                <w:szCs w:val="22"/>
                <w:lang w:val="bs-Latn-BA"/>
              </w:rPr>
              <w:t>za planirane zaposlene</w:t>
            </w:r>
            <w:r w:rsidR="00E60C3E" w:rsidRPr="00E60C3E">
              <w:rPr>
                <w:rStyle w:val="Hyperlink"/>
                <w:rFonts w:ascii="Myriad Pro" w:hAnsi="Myriad Pro"/>
                <w:noProof/>
                <w:sz w:val="22"/>
                <w:szCs w:val="22"/>
              </w:rPr>
              <w:t xml:space="preserve"> radnik</w:t>
            </w:r>
            <w:r w:rsidR="00E60C3E" w:rsidRPr="00E60C3E">
              <w:rPr>
                <w:rStyle w:val="Hyperlink"/>
                <w:rFonts w:ascii="Myriad Pro" w:hAnsi="Myriad Pro"/>
                <w:noProof/>
                <w:sz w:val="22"/>
                <w:szCs w:val="22"/>
                <w:lang w:val="bs-Latn-BA"/>
              </w:rPr>
              <w:t>e</w:t>
            </w:r>
            <w:r w:rsidR="00E60C3E" w:rsidRPr="00E60C3E">
              <w:rPr>
                <w:rStyle w:val="Hyperlink"/>
                <w:rFonts w:ascii="Myriad Pro" w:hAnsi="Myriad Pro"/>
                <w:noProof/>
                <w:sz w:val="22"/>
                <w:szCs w:val="22"/>
              </w:rPr>
              <w:t xml:space="preserve"> po radnim mjestima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_Toc15376428 \h </w:instrTex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13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6FC6216" w14:textId="5D9334A0" w:rsidR="00E60C3E" w:rsidRPr="00E60C3E" w:rsidRDefault="00162E44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29" w:history="1"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4.4.</w:t>
            </w:r>
            <w:r w:rsidR="00E60C3E"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Projekcija radnih mjesta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_Toc15376429 \h </w:instrTex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13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B4BC7B2" w14:textId="3E736AFF" w:rsidR="00E60C3E" w:rsidRPr="00E60C3E" w:rsidRDefault="00162E44" w:rsidP="006E3174">
          <w:pPr>
            <w:pStyle w:val="TOC1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30" w:history="1"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5.</w:t>
            </w:r>
            <w:r w:rsidR="00E60C3E"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ZADOVOLJAVANJE STANDARDA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_Toc15376430 \h </w:instrTex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14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538F279" w14:textId="66D758B7" w:rsidR="00E60C3E" w:rsidRPr="00E60C3E" w:rsidRDefault="00162E44" w:rsidP="006E3174">
          <w:pPr>
            <w:pStyle w:val="TOC1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31" w:history="1"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6.</w:t>
            </w:r>
            <w:r w:rsidR="00E60C3E"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KARAKTERISTIKE LOKALITETA POSLOVNE AKTIVNOSTI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_Toc15376431 \h </w:instrTex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15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4BADAB6" w14:textId="78FD8C0F" w:rsidR="00E60C3E" w:rsidRPr="00E60C3E" w:rsidRDefault="00162E44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32" w:history="1"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6.1.</w:t>
            </w:r>
            <w:r w:rsidR="00E60C3E"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Opis lokacije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_Toc15376432 \h </w:instrTex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15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F6527EB" w14:textId="2A31EB0C" w:rsidR="00E60C3E" w:rsidRPr="00E60C3E" w:rsidRDefault="00162E44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33" w:history="1"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6.2.</w:t>
            </w:r>
            <w:r w:rsidR="00E60C3E"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Podaci o zemlјištu, objektima i broju životinja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_Toc15376433 \h </w:instrTex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16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B95E3A" w14:textId="21EB0068" w:rsidR="00E60C3E" w:rsidRPr="00E60C3E" w:rsidRDefault="00162E44" w:rsidP="006E3174">
          <w:pPr>
            <w:pStyle w:val="TOC1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34" w:history="1">
            <w:r w:rsidR="00E60C3E" w:rsidRPr="00E60C3E">
              <w:rPr>
                <w:rStyle w:val="Hyperlink"/>
                <w:rFonts w:ascii="Myriad Pro" w:hAnsi="Myriad Pro"/>
                <w:noProof/>
                <w:sz w:val="22"/>
                <w:szCs w:val="22"/>
              </w:rPr>
              <w:t>7.</w:t>
            </w:r>
            <w:r w:rsidR="00E60C3E"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60C3E" w:rsidRPr="00E60C3E">
              <w:rPr>
                <w:rStyle w:val="Hyperlink"/>
                <w:rFonts w:ascii="Myriad Pro" w:hAnsi="Myriad Pro"/>
                <w:noProof/>
                <w:sz w:val="22"/>
                <w:szCs w:val="22"/>
              </w:rPr>
              <w:t>DISTRIBUCIJA PROIZVODA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_Toc15376434 \h </w:instrTex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17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060BA93" w14:textId="01754B1B" w:rsidR="00E60C3E" w:rsidRPr="00E60C3E" w:rsidRDefault="00162E44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35" w:history="1"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7.1.</w:t>
            </w:r>
            <w:r w:rsidR="00E60C3E"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Opis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_Toc15376435 \h </w:instrTex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17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9E27BA3" w14:textId="7F9D0B03" w:rsidR="00E60C3E" w:rsidRPr="00E60C3E" w:rsidRDefault="00162E44" w:rsidP="006E3174">
          <w:pPr>
            <w:pStyle w:val="TOC1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36" w:history="1"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8.</w:t>
            </w:r>
            <w:r w:rsidR="00E60C3E"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EKONOMSKO-FINANSIJSKA ANALIZA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_Toc15376436 \h </w:instrTex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18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0ADD4B5" w14:textId="665E74DD" w:rsidR="00E60C3E" w:rsidRPr="00E60C3E" w:rsidRDefault="00162E44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37" w:history="1"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8.1.</w:t>
            </w:r>
            <w:r w:rsidR="00E60C3E"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Plan prodaje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_Toc15376437 \h </w:instrTex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18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7C6224F" w14:textId="14AE21DB" w:rsidR="00E60C3E" w:rsidRPr="00E60C3E" w:rsidRDefault="00162E44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38" w:history="1"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8.2.</w:t>
            </w:r>
            <w:r w:rsidR="00E60C3E"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Ukupni prihodi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_Toc15376438 \h </w:instrTex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19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71F0298" w14:textId="1E752EFB" w:rsidR="00E60C3E" w:rsidRPr="00E60C3E" w:rsidRDefault="00162E44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39" w:history="1"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8.3.</w:t>
            </w:r>
            <w:r w:rsidR="00E60C3E"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Obračun amortizacije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_Toc15376439 \h </w:instrTex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20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BB36F84" w14:textId="5E561CDF" w:rsidR="00E60C3E" w:rsidRPr="00E60C3E" w:rsidRDefault="00162E44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40" w:history="1"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8.4.</w:t>
            </w:r>
            <w:r w:rsidR="00E60C3E"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Struktura i dinamika ulaganja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_Toc15376440 \h </w:instrTex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21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C9DCD1" w14:textId="4A635CC1" w:rsidR="00E60C3E" w:rsidRPr="00E60C3E" w:rsidRDefault="00162E44" w:rsidP="006E3174">
          <w:pPr>
            <w:pStyle w:val="TOC3"/>
            <w:tabs>
              <w:tab w:val="left" w:pos="1320"/>
              <w:tab w:val="right" w:leader="dot" w:pos="9350"/>
            </w:tabs>
            <w:spacing w:after="0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41" w:history="1">
            <w:r w:rsidR="00E60C3E" w:rsidRPr="00E60C3E">
              <w:rPr>
                <w:rStyle w:val="Hyperlink"/>
                <w:rFonts w:ascii="Myriad Pro" w:hAnsi="Myriad Pro"/>
                <w:noProof/>
                <w:sz w:val="22"/>
                <w:szCs w:val="22"/>
                <w:lang w:val="bs-Latn-BA"/>
              </w:rPr>
              <w:t>8.4.1.</w:t>
            </w:r>
            <w:r w:rsidR="00E60C3E"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60C3E" w:rsidRPr="00E60C3E">
              <w:rPr>
                <w:rStyle w:val="Hyperlink"/>
                <w:rFonts w:ascii="Myriad Pro" w:hAnsi="Myriad Pro"/>
                <w:noProof/>
                <w:sz w:val="22"/>
                <w:szCs w:val="22"/>
                <w:lang w:val="bs-Latn-BA"/>
              </w:rPr>
              <w:t>Tabela A. Ukupni troškovi projekta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_Toc15376441 \h </w:instrTex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21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290ACD" w14:textId="68BBFE2C" w:rsidR="00E60C3E" w:rsidRPr="00E60C3E" w:rsidRDefault="00162E44" w:rsidP="006E3174">
          <w:pPr>
            <w:pStyle w:val="TOC3"/>
            <w:tabs>
              <w:tab w:val="left" w:pos="1320"/>
              <w:tab w:val="right" w:leader="dot" w:pos="9350"/>
            </w:tabs>
            <w:spacing w:after="0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42" w:history="1">
            <w:r w:rsidR="00E60C3E" w:rsidRPr="00E60C3E">
              <w:rPr>
                <w:rStyle w:val="Hyperlink"/>
                <w:rFonts w:ascii="Myriad Pro" w:hAnsi="Myriad Pro"/>
                <w:noProof/>
                <w:sz w:val="22"/>
                <w:szCs w:val="22"/>
                <w:lang w:val="bs-Latn-BA"/>
              </w:rPr>
              <w:t>8.4.2.</w:t>
            </w:r>
            <w:r w:rsidR="00E60C3E"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60C3E" w:rsidRPr="00E60C3E">
              <w:rPr>
                <w:rStyle w:val="Hyperlink"/>
                <w:rFonts w:ascii="Myriad Pro" w:hAnsi="Myriad Pro"/>
                <w:noProof/>
                <w:sz w:val="22"/>
                <w:szCs w:val="22"/>
                <w:lang w:val="bs-Latn-BA"/>
              </w:rPr>
              <w:t>Tabela B. Predmet prijave za dodjelu sredstava iz projekta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_Toc15376442 \h </w:instrTex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21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5904240" w14:textId="38F9918D" w:rsidR="00E60C3E" w:rsidRPr="00E60C3E" w:rsidRDefault="00162E44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43" w:history="1">
            <w:r w:rsidR="00E60C3E" w:rsidRPr="00E60C3E">
              <w:rPr>
                <w:rStyle w:val="Hyperlink"/>
                <w:rFonts w:ascii="Myriad Pro" w:hAnsi="Myriad Pro"/>
                <w:noProof/>
                <w:sz w:val="22"/>
                <w:szCs w:val="22"/>
                <w:lang w:val="bs-Latn-BA"/>
              </w:rPr>
              <w:t>8.5.</w:t>
            </w:r>
            <w:r w:rsidR="00E60C3E"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60C3E" w:rsidRPr="00E60C3E">
              <w:rPr>
                <w:rStyle w:val="Hyperlink"/>
                <w:rFonts w:ascii="Myriad Pro" w:hAnsi="Myriad Pro"/>
                <w:noProof/>
                <w:sz w:val="22"/>
                <w:szCs w:val="22"/>
                <w:lang w:val="bs-Latn-BA"/>
              </w:rPr>
              <w:t>Izvori finansiranja i obračun kreditnih obaveza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_Toc15376443 \h </w:instrTex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22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A4A5AAE" w14:textId="597BFC8D" w:rsidR="00E60C3E" w:rsidRPr="00E60C3E" w:rsidRDefault="00162E44" w:rsidP="006E3174">
          <w:pPr>
            <w:pStyle w:val="TOC3"/>
            <w:tabs>
              <w:tab w:val="left" w:pos="1320"/>
              <w:tab w:val="right" w:leader="dot" w:pos="9350"/>
            </w:tabs>
            <w:spacing w:after="0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44" w:history="1">
            <w:r w:rsidR="00E60C3E" w:rsidRPr="00E60C3E">
              <w:rPr>
                <w:rStyle w:val="Hyperlink"/>
                <w:rFonts w:ascii="Myriad Pro" w:hAnsi="Myriad Pro"/>
                <w:noProof/>
                <w:sz w:val="22"/>
                <w:szCs w:val="22"/>
              </w:rPr>
              <w:t>8.5.2.</w:t>
            </w:r>
            <w:r w:rsidR="00E60C3E"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60C3E" w:rsidRPr="00E60C3E">
              <w:rPr>
                <w:rStyle w:val="Hyperlink"/>
                <w:rFonts w:ascii="Myriad Pro" w:hAnsi="Myriad Pro"/>
                <w:noProof/>
                <w:sz w:val="22"/>
                <w:szCs w:val="22"/>
                <w:lang w:val="bs-Latn-BA"/>
              </w:rPr>
              <w:t>Tabela: Izvor finansiranja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_Toc15376444 \h </w:instrTex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22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1859F59" w14:textId="0A82C32F" w:rsidR="00E60C3E" w:rsidRPr="00E60C3E" w:rsidRDefault="00162E44" w:rsidP="006E3174">
          <w:pPr>
            <w:pStyle w:val="TOC3"/>
            <w:tabs>
              <w:tab w:val="left" w:pos="1320"/>
              <w:tab w:val="right" w:leader="dot" w:pos="9350"/>
            </w:tabs>
            <w:spacing w:after="0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45" w:history="1"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8.5.2.</w:t>
            </w:r>
            <w:r w:rsidR="00E60C3E"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Tabela: Obračun kreditnih obaveza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_Toc15376445 \h </w:instrTex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23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E3F06E1" w14:textId="2C9FE9F7" w:rsidR="00E60C3E" w:rsidRPr="00E60C3E" w:rsidRDefault="00162E44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46" w:history="1"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8.6.</w:t>
            </w:r>
            <w:r w:rsidR="00E60C3E"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Bilans uspijeha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_Toc15376446 \h </w:instrTex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25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2F7AECB" w14:textId="1E73605B" w:rsidR="00E60C3E" w:rsidRPr="00E60C3E" w:rsidRDefault="00162E44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47" w:history="1"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</w:rPr>
              <w:t>8.7.</w:t>
            </w:r>
            <w:r w:rsidR="00E60C3E"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Novčani tok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_Toc15376447 \h </w:instrTex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26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F97F68" w14:textId="2E3D85DE" w:rsidR="00E60C3E" w:rsidRPr="00E60C3E" w:rsidRDefault="00162E44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48" w:history="1">
            <w:r w:rsidR="00E60C3E" w:rsidRPr="00E60C3E">
              <w:rPr>
                <w:rStyle w:val="Hyperlink"/>
                <w:rFonts w:ascii="Myriad Pro" w:hAnsi="Myriad Pro"/>
                <w:noProof/>
                <w:sz w:val="22"/>
                <w:szCs w:val="22"/>
              </w:rPr>
              <w:t>8.8.</w:t>
            </w:r>
            <w:r w:rsidR="00E60C3E"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60C3E" w:rsidRPr="00E60C3E">
              <w:rPr>
                <w:rStyle w:val="Hyperlink"/>
                <w:rFonts w:ascii="Myriad Pro" w:hAnsi="Myriad Pro"/>
                <w:noProof/>
                <w:sz w:val="22"/>
                <w:szCs w:val="22"/>
              </w:rPr>
              <w:t>Bilans stanja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_Toc15376448 \h </w:instrTex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27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8999492" w14:textId="712B7DD9" w:rsidR="00E60C3E" w:rsidRPr="00E60C3E" w:rsidRDefault="00162E44" w:rsidP="006E3174">
          <w:pPr>
            <w:pStyle w:val="TOC1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49" w:history="1"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9.</w:t>
            </w:r>
            <w:r w:rsidR="00E60C3E"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60C3E" w:rsidRPr="00E60C3E">
              <w:rPr>
                <w:rStyle w:val="Hyperlink"/>
                <w:rFonts w:ascii="Myriad Pro" w:hAnsi="Myriad Pro" w:cstheme="minorHAnsi"/>
                <w:noProof/>
                <w:sz w:val="22"/>
                <w:szCs w:val="22"/>
                <w:lang w:val="sr-Latn-RS"/>
              </w:rPr>
              <w:t>EKONOMSKA OCJENA PROJEKTA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_Toc15376449 \h </w:instrTex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28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6E56C13" w14:textId="31197D65" w:rsidR="00E60C3E" w:rsidRPr="00E60C3E" w:rsidRDefault="00162E44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50" w:history="1">
            <w:r w:rsidR="00E60C3E" w:rsidRPr="00E60C3E">
              <w:rPr>
                <w:rStyle w:val="Hyperlink"/>
                <w:rFonts w:ascii="Myriad Pro" w:hAnsi="Myriad Pro"/>
                <w:noProof/>
                <w:sz w:val="22"/>
                <w:szCs w:val="22"/>
              </w:rPr>
              <w:t>9.1.</w:t>
            </w:r>
            <w:r w:rsidR="00E60C3E"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60C3E" w:rsidRPr="00E60C3E">
              <w:rPr>
                <w:rStyle w:val="Hyperlink"/>
                <w:rFonts w:ascii="Myriad Pro" w:hAnsi="Myriad Pro"/>
                <w:noProof/>
                <w:sz w:val="22"/>
                <w:szCs w:val="22"/>
                <w:lang w:val="bs-Latn-BA"/>
              </w:rPr>
              <w:t>Statička ocjena efikasnosti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_Toc15376450 \h </w:instrTex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28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A6FCFDF" w14:textId="2E567B92" w:rsidR="00E60C3E" w:rsidRPr="00E60C3E" w:rsidRDefault="00162E44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51" w:history="1">
            <w:r w:rsidR="00E60C3E" w:rsidRPr="00E60C3E">
              <w:rPr>
                <w:rStyle w:val="Hyperlink"/>
                <w:rFonts w:ascii="Myriad Pro" w:hAnsi="Myriad Pro"/>
                <w:noProof/>
                <w:sz w:val="22"/>
                <w:szCs w:val="22"/>
              </w:rPr>
              <w:t>9.2.</w:t>
            </w:r>
            <w:r w:rsidR="00E60C3E"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60C3E" w:rsidRPr="00E60C3E">
              <w:rPr>
                <w:rStyle w:val="Hyperlink"/>
                <w:rFonts w:ascii="Myriad Pro" w:hAnsi="Myriad Pro"/>
                <w:noProof/>
                <w:sz w:val="22"/>
                <w:szCs w:val="22"/>
                <w:lang w:val="bs-Latn-BA"/>
              </w:rPr>
              <w:t>Ekonomski tok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_Toc15376451 \h </w:instrTex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29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E8675FA" w14:textId="7B1C9B64" w:rsidR="00E60C3E" w:rsidRPr="00E60C3E" w:rsidRDefault="00162E44" w:rsidP="006E3174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  <w:lang w:val="en-GB" w:eastAsia="en-GB"/>
            </w:rPr>
          </w:pPr>
          <w:hyperlink w:anchor="_Toc15376452" w:history="1">
            <w:r w:rsidR="00E60C3E" w:rsidRPr="00E60C3E">
              <w:rPr>
                <w:rStyle w:val="Hyperlink"/>
                <w:rFonts w:ascii="Myriad Pro" w:hAnsi="Myriad Pro"/>
                <w:noProof/>
                <w:sz w:val="22"/>
                <w:szCs w:val="22"/>
                <w:lang w:val="bs-Latn-BA"/>
              </w:rPr>
              <w:t>9.3.</w:t>
            </w:r>
            <w:r w:rsidR="00E60C3E"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60C3E" w:rsidRPr="00E60C3E">
              <w:rPr>
                <w:rStyle w:val="Hyperlink"/>
                <w:rFonts w:ascii="Myriad Pro" w:hAnsi="Myriad Pro"/>
                <w:noProof/>
                <w:sz w:val="22"/>
                <w:szCs w:val="22"/>
                <w:lang w:val="bs-Latn-BA"/>
              </w:rPr>
              <w:t>Neto sadašnja vrijednost i interna stopa povrata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_Toc15376452 \h </w:instrTex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30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768DB1A" w14:textId="3C7BAF40" w:rsidR="00E60C3E" w:rsidRDefault="00162E44" w:rsidP="006E317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5376453" w:history="1">
            <w:r w:rsidR="00E60C3E" w:rsidRPr="00E60C3E">
              <w:rPr>
                <w:rStyle w:val="Hyperlink"/>
                <w:rFonts w:ascii="Myriad Pro" w:hAnsi="Myriad Pro"/>
                <w:noProof/>
                <w:sz w:val="22"/>
                <w:szCs w:val="22"/>
              </w:rPr>
              <w:t>10.</w:t>
            </w:r>
            <w:r w:rsidR="00E60C3E" w:rsidRPr="00E60C3E">
              <w:rPr>
                <w:rFonts w:ascii="Myriad Pro" w:eastAsiaTheme="minorEastAsia" w:hAnsi="Myriad Pro" w:cstheme="minorBidi"/>
                <w:noProof/>
                <w:sz w:val="22"/>
                <w:szCs w:val="22"/>
                <w:lang w:val="en-GB" w:eastAsia="en-GB"/>
              </w:rPr>
              <w:tab/>
            </w:r>
            <w:r w:rsidR="00E60C3E" w:rsidRPr="00E60C3E">
              <w:rPr>
                <w:rStyle w:val="Hyperlink"/>
                <w:rFonts w:ascii="Myriad Pro" w:hAnsi="Myriad Pro"/>
                <w:noProof/>
                <w:sz w:val="22"/>
                <w:szCs w:val="22"/>
                <w:lang w:val="bs-Latn-BA"/>
              </w:rPr>
              <w:t>Dobiveni rezultati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ab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begin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instrText xml:space="preserve"> PAGEREF _Toc15376453 \h </w:instrTex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separate"/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t>31</w:t>
            </w:r>
            <w:r w:rsidR="00E60C3E" w:rsidRPr="00E60C3E">
              <w:rPr>
                <w:rFonts w:ascii="Myriad Pro" w:hAnsi="Myriad Pro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20084CD" w14:textId="0ADDFE3A" w:rsidR="002B1CA4" w:rsidRPr="00FB74FB" w:rsidRDefault="002B1CA4" w:rsidP="00F45529">
          <w:pPr>
            <w:spacing w:before="40"/>
            <w:rPr>
              <w:rFonts w:ascii="Myriad Pro" w:hAnsi="Myriad Pro" w:cstheme="minorHAnsi"/>
              <w:sz w:val="22"/>
              <w:szCs w:val="22"/>
              <w:lang w:val="sr-Latn-RS"/>
            </w:rPr>
          </w:pPr>
          <w:r w:rsidRPr="003E0E6D">
            <w:rPr>
              <w:rFonts w:ascii="Myriad Pro" w:hAnsi="Myriad Pro" w:cstheme="minorHAnsi"/>
              <w:b/>
              <w:bCs/>
              <w:noProof/>
              <w:sz w:val="22"/>
              <w:szCs w:val="22"/>
              <w:lang w:val="sr-Latn-RS"/>
            </w:rPr>
            <w:fldChar w:fldCharType="end"/>
          </w:r>
        </w:p>
      </w:sdtContent>
    </w:sdt>
    <w:p w14:paraId="22800B4A" w14:textId="253DCC5C" w:rsidR="004C0870" w:rsidRDefault="004C0870" w:rsidP="004C0870">
      <w:pPr>
        <w:pStyle w:val="Heading1"/>
        <w:numPr>
          <w:ilvl w:val="0"/>
          <w:numId w:val="0"/>
        </w:numPr>
        <w:ind w:left="720"/>
        <w:rPr>
          <w:rFonts w:cstheme="minorHAnsi"/>
          <w:lang w:val="sr-Latn-RS"/>
        </w:rPr>
      </w:pPr>
    </w:p>
    <w:p w14:paraId="4ED59AEC" w14:textId="73A51DBB" w:rsidR="004C0870" w:rsidRDefault="004C0870" w:rsidP="004C0870">
      <w:pPr>
        <w:rPr>
          <w:lang w:val="sr-Latn-RS"/>
        </w:rPr>
      </w:pPr>
    </w:p>
    <w:p w14:paraId="20729283" w14:textId="666B5D91" w:rsidR="004C0870" w:rsidRDefault="004C0870" w:rsidP="004C0870">
      <w:pPr>
        <w:rPr>
          <w:lang w:val="sr-Latn-RS"/>
        </w:rPr>
      </w:pPr>
    </w:p>
    <w:p w14:paraId="6DEF9412" w14:textId="7588F731" w:rsidR="008C6232" w:rsidRDefault="00B6169E" w:rsidP="00495137">
      <w:pPr>
        <w:pStyle w:val="Heading1"/>
        <w:rPr>
          <w:rFonts w:cstheme="minorHAnsi"/>
          <w:lang w:val="sr-Latn-RS"/>
        </w:rPr>
      </w:pPr>
      <w:bookmarkStart w:id="1" w:name="_Toc15376411"/>
      <w:r>
        <w:rPr>
          <w:rFonts w:cstheme="minorHAnsi"/>
          <w:lang w:val="sr-Latn-RS"/>
        </w:rPr>
        <w:t>SAŽETAK</w:t>
      </w:r>
      <w:r w:rsidR="002B1CA4" w:rsidRPr="00FB74FB">
        <w:rPr>
          <w:rFonts w:cstheme="minorHAnsi"/>
          <w:lang w:val="sr-Latn-RS"/>
        </w:rPr>
        <w:t xml:space="preserve"> POSLOVNOG PLANA</w:t>
      </w:r>
      <w:bookmarkEnd w:id="1"/>
      <w:r w:rsidR="002B1CA4" w:rsidRPr="00FB74FB">
        <w:rPr>
          <w:rFonts w:cstheme="minorHAnsi"/>
          <w:lang w:val="sr-Latn-RS"/>
        </w:rPr>
        <w:t xml:space="preserve"> </w:t>
      </w:r>
    </w:p>
    <w:p w14:paraId="5B7A45BF" w14:textId="6E18770F" w:rsidR="008C6232" w:rsidRPr="00FB74FB" w:rsidRDefault="004939FF" w:rsidP="004939FF">
      <w:pPr>
        <w:pStyle w:val="Opis"/>
        <w:rPr>
          <w:rFonts w:ascii="Myriad Pro" w:hAnsi="Myriad Pro" w:cstheme="minorHAnsi"/>
          <w:lang w:val="sr-Latn-RS"/>
        </w:rPr>
      </w:pPr>
      <w:r w:rsidRPr="004939FF">
        <w:rPr>
          <w:rFonts w:ascii="Myriad Pro" w:hAnsi="Myriad Pro" w:cstheme="minorHAnsi"/>
          <w:noProof/>
          <w:lang w:val="sr-Latn-RS"/>
        </w:rPr>
        <w:lastRenderedPageBreak/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30FF56C" wp14:editId="73BCC758">
                <wp:simplePos x="0" y="0"/>
                <wp:positionH relativeFrom="column">
                  <wp:posOffset>9525</wp:posOffset>
                </wp:positionH>
                <wp:positionV relativeFrom="paragraph">
                  <wp:posOffset>876935</wp:posOffset>
                </wp:positionV>
                <wp:extent cx="5943600" cy="6096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0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6FA74" w14:textId="354238DD" w:rsidR="0030791B" w:rsidRDefault="003079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FF56C" id="Text Box 2" o:spid="_x0000_s1027" type="#_x0000_t202" style="position:absolute;left:0;text-align:left;margin-left:.75pt;margin-top:69.05pt;width:468pt;height:480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">
                <v:textbox>
                  <w:txbxContent>
                    <w:p w14:paraId="6C96FA74" w14:textId="354238DD" w:rsidR="0030791B" w:rsidRDefault="0030791B"/>
                  </w:txbxContent>
                </v:textbox>
                <w10:wrap type="square"/>
              </v:shape>
            </w:pict>
          </mc:Fallback>
        </mc:AlternateContent>
      </w:r>
      <w:r w:rsidR="00B6169E">
        <w:rPr>
          <w:rFonts w:ascii="Myriad Pro" w:hAnsi="Myriad Pro" w:cstheme="minorHAnsi"/>
          <w:lang w:val="sr-Latn-RS"/>
        </w:rPr>
        <w:t>Sažetak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poslovnog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plana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sadrži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sažeti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prikaz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klјučnih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informacija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osnovnim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poslovnim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aktivnostima</w:t>
      </w:r>
      <w:r w:rsidR="008C6232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kao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planiranim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investicijama</w:t>
      </w:r>
      <w:r w:rsidR="008C6232" w:rsidRPr="00FB74FB">
        <w:rPr>
          <w:rFonts w:ascii="Myriad Pro" w:hAnsi="Myriad Pro" w:cstheme="minorHAnsi"/>
          <w:lang w:val="sr-Latn-RS"/>
        </w:rPr>
        <w:t xml:space="preserve"> (</w:t>
      </w:r>
      <w:r w:rsidR="00506C71" w:rsidRPr="00FB74FB">
        <w:rPr>
          <w:rFonts w:ascii="Myriad Pro" w:hAnsi="Myriad Pro" w:cstheme="minorHAnsi"/>
          <w:lang w:val="sr-Latn-RS"/>
        </w:rPr>
        <w:t>kratak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opis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proizvoda</w:t>
      </w:r>
      <w:r w:rsidR="008C6232" w:rsidRPr="00FB74FB">
        <w:rPr>
          <w:rFonts w:ascii="Myriad Pro" w:hAnsi="Myriad Pro" w:cstheme="minorHAnsi"/>
          <w:lang w:val="sr-Latn-RS"/>
        </w:rPr>
        <w:t>/</w:t>
      </w:r>
      <w:r w:rsidR="00506C71" w:rsidRPr="00FB74FB">
        <w:rPr>
          <w:rFonts w:ascii="Myriad Pro" w:hAnsi="Myriad Pro" w:cstheme="minorHAnsi"/>
          <w:lang w:val="sr-Latn-RS"/>
        </w:rPr>
        <w:t>usluga</w:t>
      </w:r>
      <w:r w:rsidR="008C6232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osnovne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podatke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proizvodnom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procesu</w:t>
      </w:r>
      <w:r w:rsidR="008C6232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kraći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rezultat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istraživanja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tržišta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6C16C6">
        <w:rPr>
          <w:rFonts w:ascii="Myriad Pro" w:hAnsi="Myriad Pro" w:cstheme="minorHAnsi"/>
          <w:lang w:val="sr-Latn-RS"/>
        </w:rPr>
        <w:t xml:space="preserve">očekivani </w:t>
      </w:r>
      <w:r w:rsidR="005D502B" w:rsidRPr="00FB74FB">
        <w:rPr>
          <w:rFonts w:ascii="Myriad Pro" w:hAnsi="Myriad Pro" w:cstheme="minorHAnsi"/>
          <w:lang w:val="sr-Latn-RS"/>
        </w:rPr>
        <w:t>finan</w:t>
      </w:r>
      <w:r w:rsidR="00C81F99" w:rsidRPr="00FB74FB">
        <w:rPr>
          <w:rFonts w:ascii="Myriad Pro" w:hAnsi="Myriad Pro" w:cstheme="minorHAnsi"/>
          <w:lang w:val="sr-Latn-RS"/>
        </w:rPr>
        <w:t>s</w:t>
      </w:r>
      <w:r w:rsidR="00506C71" w:rsidRPr="00FB74FB">
        <w:rPr>
          <w:rFonts w:ascii="Myriad Pro" w:hAnsi="Myriad Pro" w:cstheme="minorHAnsi"/>
          <w:lang w:val="sr-Latn-RS"/>
        </w:rPr>
        <w:t>ijski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efekat</w:t>
      </w:r>
      <w:r w:rsidR="008C6232" w:rsidRPr="00FB74FB">
        <w:rPr>
          <w:rFonts w:ascii="Myriad Pro" w:hAnsi="Myriad Pro" w:cstheme="minorHAnsi"/>
          <w:lang w:val="sr-Latn-RS"/>
        </w:rPr>
        <w:t xml:space="preserve">). </w:t>
      </w:r>
      <w:r w:rsidR="006C16C6">
        <w:rPr>
          <w:rFonts w:ascii="Myriad Pro" w:hAnsi="Myriad Pro" w:cstheme="minorHAnsi"/>
          <w:lang w:val="sr-Latn-RS"/>
        </w:rPr>
        <w:t>Sažetak</w:t>
      </w:r>
      <w:r w:rsidR="001C6466" w:rsidRPr="00FB74FB">
        <w:rPr>
          <w:rFonts w:ascii="Myriad Pro" w:hAnsi="Myriad Pro" w:cstheme="minorHAnsi"/>
          <w:lang w:val="sr-Latn-RS"/>
        </w:rPr>
        <w:t xml:space="preserve"> se </w:t>
      </w:r>
      <w:r w:rsidR="006C16C6">
        <w:rPr>
          <w:rFonts w:ascii="Myriad Pro" w:hAnsi="Myriad Pro" w:cstheme="minorHAnsi"/>
          <w:lang w:val="sr-Latn-RS"/>
        </w:rPr>
        <w:t>treba napisati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kraju</w:t>
      </w:r>
      <w:r w:rsidR="001C6466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izrade</w:t>
      </w:r>
      <w:r w:rsidR="001C6466" w:rsidRPr="00FB74FB">
        <w:rPr>
          <w:rFonts w:ascii="Myriad Pro" w:hAnsi="Myriad Pro" w:cstheme="minorHAnsi"/>
          <w:lang w:val="sr-Latn-RS"/>
        </w:rPr>
        <w:t xml:space="preserve"> poslovnog plana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čini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njegovo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prvo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poglavlјe</w:t>
      </w:r>
      <w:r w:rsidR="008C6232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jer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predstavlјa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rekapitulaciju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najznačajnijih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rezultata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poslovnog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plana</w:t>
      </w:r>
      <w:r w:rsidR="008C6232" w:rsidRPr="00FB74FB">
        <w:rPr>
          <w:rFonts w:ascii="Myriad Pro" w:hAnsi="Myriad Pro" w:cstheme="minorHAnsi"/>
          <w:lang w:val="sr-Latn-RS"/>
        </w:rPr>
        <w:t>.</w:t>
      </w:r>
    </w:p>
    <w:p w14:paraId="04B13AF7" w14:textId="478865EC" w:rsidR="002B1CA4" w:rsidRPr="00FB74FB" w:rsidRDefault="002B1CA4">
      <w:pPr>
        <w:spacing w:after="160" w:line="259" w:lineRule="auto"/>
        <w:rPr>
          <w:rFonts w:ascii="Myriad Pro" w:hAnsi="Myriad Pro" w:cstheme="minorHAnsi"/>
          <w:b/>
          <w:lang w:val="sr-Latn-RS"/>
        </w:rPr>
      </w:pPr>
      <w:r w:rsidRPr="00FB74FB">
        <w:rPr>
          <w:rFonts w:ascii="Myriad Pro" w:hAnsi="Myriad Pro" w:cstheme="minorHAnsi"/>
          <w:lang w:val="sr-Latn-RS"/>
        </w:rPr>
        <w:br w:type="page"/>
      </w:r>
    </w:p>
    <w:p w14:paraId="44BBC366" w14:textId="6BC3BC62" w:rsidR="008C6232" w:rsidRPr="00FB74FB" w:rsidRDefault="00506C71" w:rsidP="00495137">
      <w:pPr>
        <w:pStyle w:val="Heading1"/>
        <w:rPr>
          <w:rFonts w:cstheme="minorHAnsi"/>
          <w:lang w:val="sr-Latn-RS"/>
        </w:rPr>
      </w:pPr>
      <w:bookmarkStart w:id="2" w:name="_Toc15376412"/>
      <w:r w:rsidRPr="00FB74FB">
        <w:rPr>
          <w:rFonts w:cstheme="minorHAnsi"/>
          <w:lang w:val="sr-Latn-RS"/>
        </w:rPr>
        <w:lastRenderedPageBreak/>
        <w:t>O</w:t>
      </w:r>
      <w:r w:rsidR="002B1CA4" w:rsidRPr="00FB74FB">
        <w:rPr>
          <w:rFonts w:cstheme="minorHAnsi"/>
          <w:lang w:val="sr-Latn-RS"/>
        </w:rPr>
        <w:t>PŠTI PODACI</w:t>
      </w:r>
      <w:bookmarkEnd w:id="2"/>
    </w:p>
    <w:p w14:paraId="7C3B7FA2" w14:textId="71E763B5" w:rsidR="008C6232" w:rsidRPr="00FB74FB" w:rsidRDefault="00506C71" w:rsidP="00495137">
      <w:pPr>
        <w:pStyle w:val="Heading2"/>
        <w:rPr>
          <w:rFonts w:cstheme="minorHAnsi"/>
          <w:lang w:val="sr-Latn-RS"/>
        </w:rPr>
      </w:pPr>
      <w:bookmarkStart w:id="3" w:name="_Toc15376413"/>
      <w:r w:rsidRPr="00FB74FB">
        <w:rPr>
          <w:rFonts w:cstheme="minorHAnsi"/>
          <w:lang w:val="sr-Latn-RS"/>
        </w:rPr>
        <w:t>Informacije</w:t>
      </w:r>
      <w:r w:rsidR="008C623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o</w:t>
      </w:r>
      <w:r w:rsidR="008C623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podnosiocu</w:t>
      </w:r>
      <w:r w:rsidR="008C623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zaht</w:t>
      </w:r>
      <w:r w:rsidR="001C6466" w:rsidRPr="00FB74FB">
        <w:rPr>
          <w:rFonts w:cstheme="minorHAnsi"/>
          <w:lang w:val="sr-Latn-RS"/>
        </w:rPr>
        <w:t>j</w:t>
      </w:r>
      <w:r w:rsidRPr="00FB74FB">
        <w:rPr>
          <w:rFonts w:cstheme="minorHAnsi"/>
          <w:lang w:val="sr-Latn-RS"/>
        </w:rPr>
        <w:t>eva</w:t>
      </w:r>
      <w:bookmarkEnd w:id="3"/>
    </w:p>
    <w:tbl>
      <w:tblPr>
        <w:tblW w:w="9500" w:type="dxa"/>
        <w:tblLook w:val="04A0" w:firstRow="1" w:lastRow="0" w:firstColumn="1" w:lastColumn="0" w:noHBand="0" w:noVBand="1"/>
      </w:tblPr>
      <w:tblGrid>
        <w:gridCol w:w="4360"/>
        <w:gridCol w:w="5140"/>
      </w:tblGrid>
      <w:tr w:rsidR="00557A75" w:rsidRPr="00FB74FB" w14:paraId="774E5D2D" w14:textId="77777777" w:rsidTr="00557A75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  <w:noWrap/>
            <w:vAlign w:val="center"/>
            <w:hideMark/>
          </w:tcPr>
          <w:p w14:paraId="2524293A" w14:textId="3A553685" w:rsidR="00CC0D8A" w:rsidRPr="00FB74FB" w:rsidRDefault="00506C71" w:rsidP="008C6232">
            <w:pPr>
              <w:pStyle w:val="NoSpacing"/>
              <w:rPr>
                <w:rFonts w:ascii="Myriad Pro" w:hAnsi="Myriad Pro" w:cstheme="minorHAnsi"/>
                <w:b/>
                <w:color w:val="FFFFFF" w:themeColor="background1"/>
                <w:lang w:val="sr-Latn-RS"/>
              </w:rPr>
            </w:pPr>
            <w:r w:rsidRPr="00803907">
              <w:rPr>
                <w:rFonts w:ascii="Myriad Pro" w:hAnsi="Myriad Pro" w:cstheme="minorHAnsi"/>
                <w:b/>
                <w:color w:val="FFFFFF" w:themeColor="background1"/>
                <w:sz w:val="22"/>
                <w:lang w:val="sr-Latn-RS"/>
              </w:rPr>
              <w:t>Podaci</w:t>
            </w:r>
            <w:r w:rsidR="00CC0D8A" w:rsidRPr="00803907">
              <w:rPr>
                <w:rFonts w:ascii="Myriad Pro" w:hAnsi="Myriad Pro" w:cstheme="minorHAnsi"/>
                <w:b/>
                <w:color w:val="FFFFFF" w:themeColor="background1"/>
                <w:sz w:val="22"/>
                <w:lang w:val="sr-Latn-RS"/>
              </w:rPr>
              <w:t xml:space="preserve"> </w:t>
            </w:r>
            <w:r w:rsidRPr="00803907">
              <w:rPr>
                <w:rFonts w:ascii="Myriad Pro" w:hAnsi="Myriad Pro" w:cstheme="minorHAnsi"/>
                <w:b/>
                <w:color w:val="FFFFFF" w:themeColor="background1"/>
                <w:sz w:val="22"/>
                <w:lang w:val="sr-Latn-RS"/>
              </w:rPr>
              <w:t>o</w:t>
            </w:r>
            <w:r w:rsidR="00CC0D8A" w:rsidRPr="00803907">
              <w:rPr>
                <w:rFonts w:ascii="Myriad Pro" w:hAnsi="Myriad Pro" w:cstheme="minorHAnsi"/>
                <w:b/>
                <w:color w:val="FFFFFF" w:themeColor="background1"/>
                <w:sz w:val="22"/>
                <w:lang w:val="sr-Latn-RS"/>
              </w:rPr>
              <w:t xml:space="preserve"> </w:t>
            </w:r>
            <w:r w:rsidRPr="00803907">
              <w:rPr>
                <w:rFonts w:ascii="Myriad Pro" w:hAnsi="Myriad Pro" w:cstheme="minorHAnsi"/>
                <w:b/>
                <w:color w:val="FFFFFF" w:themeColor="background1"/>
                <w:sz w:val="22"/>
                <w:lang w:val="sr-Latn-RS"/>
              </w:rPr>
              <w:t>podnosiocu</w:t>
            </w:r>
            <w:r w:rsidR="00322BD9">
              <w:rPr>
                <w:rFonts w:ascii="Myriad Pro" w:hAnsi="Myriad Pro" w:cstheme="minorHAnsi"/>
                <w:b/>
                <w:color w:val="FFFFFF" w:themeColor="background1"/>
                <w:sz w:val="22"/>
                <w:lang w:val="sr-Latn-RS"/>
              </w:rPr>
              <w:t xml:space="preserve"> prijave</w:t>
            </w:r>
          </w:p>
        </w:tc>
      </w:tr>
      <w:tr w:rsidR="00CC0D8A" w:rsidRPr="00FB74FB" w14:paraId="461D0726" w14:textId="77777777" w:rsidTr="00CC0D8A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96FA7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7917345F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9F63" w14:textId="3C32509E" w:rsidR="00CC0D8A" w:rsidRPr="00756ACF" w:rsidRDefault="00077554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</w:pPr>
            <w: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>Naziv podnosioca prijave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63D1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077554" w:rsidRPr="00FB74FB" w14:paraId="7254D729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BF59F" w14:textId="1B4FA795" w:rsidR="00077554" w:rsidRPr="00756ACF" w:rsidRDefault="00077554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</w:pPr>
            <w:r w:rsidRPr="00756ACF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 xml:space="preserve">Ime i prezime </w:t>
            </w:r>
            <w:r w:rsidRPr="00077554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>odgovornog lica / vlasnika podnosioca prijave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A9EA5" w14:textId="77777777" w:rsidR="00077554" w:rsidRPr="008F7C52" w:rsidRDefault="00077554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F27CDE" w:rsidRPr="00FB74FB" w14:paraId="45AD02C8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0AB24" w14:textId="60F25D9F" w:rsidR="00F27CDE" w:rsidRPr="00756ACF" w:rsidRDefault="00127591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</w:pPr>
            <w: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>J</w:t>
            </w:r>
            <w:r w:rsidR="00FF511B" w:rsidRPr="00756ACF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 xml:space="preserve">IB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266C3" w14:textId="77777777" w:rsidR="00F27CDE" w:rsidRPr="008F7C52" w:rsidRDefault="00F27CDE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AA5549" w:rsidRPr="00FB74FB" w14:paraId="50467E7F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FC14E" w14:textId="3B6F9D09" w:rsidR="00AA5549" w:rsidRPr="00756ACF" w:rsidRDefault="00AA5549" w:rsidP="00CC0D8A">
            <w:pPr>
              <w:rPr>
                <w:rFonts w:ascii="Myriad Pro" w:hAnsi="Myriad Pro" w:cstheme="minorHAnsi"/>
                <w:color w:val="2F5496" w:themeColor="accent1" w:themeShade="BF"/>
                <w:spacing w:val="-8"/>
                <w:sz w:val="22"/>
                <w:szCs w:val="22"/>
                <w:lang w:val="bs-Latn-BA"/>
              </w:rPr>
            </w:pPr>
            <w:r w:rsidRPr="00756ACF">
              <w:rPr>
                <w:rFonts w:ascii="Myriad Pro" w:hAnsi="Myriad Pro" w:cstheme="minorHAnsi"/>
                <w:color w:val="2F5496" w:themeColor="accent1" w:themeShade="BF"/>
                <w:spacing w:val="-8"/>
                <w:sz w:val="22"/>
                <w:szCs w:val="22"/>
                <w:lang w:val="bs-Latn-BA"/>
              </w:rPr>
              <w:t>Registarski broj Poljoprivrednog gazdinstva (PG).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7CA3E" w14:textId="77777777" w:rsidR="00AA5549" w:rsidRPr="008F7C52" w:rsidRDefault="00AA5549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CC0D8A" w:rsidRPr="00FB74FB" w14:paraId="256688F3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C7D" w14:textId="0913E429" w:rsidR="00CC0D8A" w:rsidRPr="00756ACF" w:rsidRDefault="00CF2137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</w:pPr>
            <w:r w:rsidRPr="00756ACF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>Kontakt adresa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C124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0DD5E90E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AA51" w14:textId="43A14F66" w:rsidR="00CC0D8A" w:rsidRPr="00756ACF" w:rsidRDefault="00CF2137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</w:pPr>
            <w:r w:rsidRPr="00756ACF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>Općina/grad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CFAC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764F0F05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8351" w14:textId="0865FAD7" w:rsidR="00CC0D8A" w:rsidRPr="00756ACF" w:rsidRDefault="00F83E7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</w:pPr>
            <w:r w:rsidRPr="00756ACF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>Mjesna zajednica i / ili selo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B456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1D0BA804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3378" w14:textId="1864FEA6" w:rsidR="00CC0D8A" w:rsidRPr="00756ACF" w:rsidRDefault="00916FA1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</w:pPr>
            <w:r w:rsidRPr="00756ACF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>Broj telefona: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57C9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186F4572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6DCE" w14:textId="12502599" w:rsidR="00CC0D8A" w:rsidRPr="00756ACF" w:rsidRDefault="00BA5BF0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</w:pPr>
            <w:r w:rsidRPr="00756ACF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>Email adresa: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5533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6031225A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91B6" w14:textId="77777777" w:rsidR="00CC0D8A" w:rsidRPr="00756ACF" w:rsidRDefault="002120BD" w:rsidP="002120BD">
            <w:pPr>
              <w:spacing w:line="276" w:lineRule="auto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</w:pPr>
            <w:r w:rsidRPr="00756ACF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>Organizacioni oblik</w:t>
            </w:r>
          </w:p>
          <w:p w14:paraId="7FC7D790" w14:textId="7434C9A8" w:rsidR="005663E9" w:rsidRPr="00756ACF" w:rsidRDefault="005663E9" w:rsidP="002120BD">
            <w:pPr>
              <w:spacing w:line="276" w:lineRule="auto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</w:pPr>
            <w:r w:rsidRPr="00756ACF">
              <w:rPr>
                <w:rFonts w:ascii="Myriad Pro" w:hAnsi="Myriad Pro" w:cstheme="minorHAnsi"/>
                <w:i/>
                <w:color w:val="2F5496" w:themeColor="accent1" w:themeShade="BF"/>
                <w:sz w:val="18"/>
                <w:szCs w:val="22"/>
                <w:lang w:val="bs-Latn-BA"/>
              </w:rPr>
              <w:t>(označiti sa X)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3"/>
              <w:gridCol w:w="1279"/>
            </w:tblGrid>
            <w:tr w:rsidR="008F7C52" w:rsidRPr="008F7C52" w14:paraId="77FFADC3" w14:textId="77777777" w:rsidTr="00756ACF">
              <w:trPr>
                <w:trHeight w:val="414"/>
              </w:trPr>
              <w:tc>
                <w:tcPr>
                  <w:tcW w:w="272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2F5496" w:themeColor="accent1" w:themeShade="BF"/>
                  </w:tcBorders>
                </w:tcPr>
                <w:p w14:paraId="622458B5" w14:textId="77777777" w:rsidR="00903DC6" w:rsidRPr="00756ACF" w:rsidRDefault="00903DC6" w:rsidP="00903DC6">
                  <w:pPr>
                    <w:spacing w:line="360" w:lineRule="auto"/>
                    <w:ind w:right="-142"/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  <w:lang w:val="bs-Latn-BA"/>
                    </w:rPr>
                  </w:pPr>
                  <w:r w:rsidRPr="00756ACF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  <w:lang w:val="bs-Latn-BA"/>
                    </w:rPr>
                    <w:t xml:space="preserve">Obrt ili preduzetnik </w:t>
                  </w:r>
                </w:p>
              </w:tc>
              <w:tc>
                <w:tcPr>
                  <w:tcW w:w="1279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276C121D" w14:textId="77777777" w:rsidR="00903DC6" w:rsidRPr="008F7C52" w:rsidRDefault="00903DC6" w:rsidP="00903DC6">
                  <w:pPr>
                    <w:spacing w:line="276" w:lineRule="auto"/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</w:pPr>
                </w:p>
              </w:tc>
            </w:tr>
            <w:tr w:rsidR="008F7C52" w:rsidRPr="008F7C52" w14:paraId="3958B1CF" w14:textId="77777777" w:rsidTr="00756ACF">
              <w:trPr>
                <w:trHeight w:val="403"/>
              </w:trPr>
              <w:tc>
                <w:tcPr>
                  <w:tcW w:w="272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2F5496" w:themeColor="accent1" w:themeShade="BF"/>
                  </w:tcBorders>
                </w:tcPr>
                <w:p w14:paraId="26B9F9C4" w14:textId="77777777" w:rsidR="00903DC6" w:rsidRPr="00756ACF" w:rsidRDefault="00903DC6" w:rsidP="00903DC6">
                  <w:pPr>
                    <w:spacing w:line="360" w:lineRule="auto"/>
                    <w:ind w:right="-142"/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  <w:u w:val="single" w:color="BFBFBF"/>
                      <w:lang w:val="bs-Latn-BA"/>
                    </w:rPr>
                  </w:pPr>
                  <w:r w:rsidRPr="00756ACF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  <w:lang w:val="bs-Latn-BA"/>
                    </w:rPr>
                    <w:t>Zadruga</w:t>
                  </w:r>
                  <w:r w:rsidRPr="00756ACF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  <w:u w:val="single" w:color="BFBFBF"/>
                      <w:lang w:val="bs-Latn-BA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47AFABA5" w14:textId="77777777" w:rsidR="00903DC6" w:rsidRPr="008F7C52" w:rsidRDefault="00903DC6" w:rsidP="00903DC6">
                  <w:pPr>
                    <w:spacing w:line="276" w:lineRule="auto"/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</w:pPr>
                </w:p>
              </w:tc>
            </w:tr>
            <w:tr w:rsidR="008F7C52" w:rsidRPr="008F7C52" w14:paraId="508CE6DF" w14:textId="77777777" w:rsidTr="00756ACF">
              <w:trPr>
                <w:trHeight w:val="403"/>
              </w:trPr>
              <w:tc>
                <w:tcPr>
                  <w:tcW w:w="272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2F5496" w:themeColor="accent1" w:themeShade="BF"/>
                  </w:tcBorders>
                </w:tcPr>
                <w:p w14:paraId="1AAA1603" w14:textId="77777777" w:rsidR="00903DC6" w:rsidRPr="00756ACF" w:rsidRDefault="00903DC6" w:rsidP="00903DC6">
                  <w:pPr>
                    <w:spacing w:line="360" w:lineRule="auto"/>
                    <w:ind w:right="-142"/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  <w:lang w:val="bs-Latn-BA"/>
                    </w:rPr>
                  </w:pPr>
                  <w:r w:rsidRPr="00756ACF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  <w:lang w:val="bs-Latn-BA"/>
                    </w:rPr>
                    <w:t>Preduzeće (DOO, AD, DD)</w:t>
                  </w:r>
                </w:p>
              </w:tc>
              <w:tc>
                <w:tcPr>
                  <w:tcW w:w="1279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0A1B3354" w14:textId="77777777" w:rsidR="00903DC6" w:rsidRPr="008F7C52" w:rsidRDefault="00903DC6" w:rsidP="00903DC6">
                  <w:pPr>
                    <w:spacing w:line="276" w:lineRule="auto"/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</w:pPr>
                </w:p>
              </w:tc>
            </w:tr>
          </w:tbl>
          <w:p w14:paraId="30A5B583" w14:textId="0985A29D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D87B54" w:rsidRPr="00FB74FB" w14:paraId="0BEA9568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0D01E" w14:textId="77777777" w:rsidR="00077554" w:rsidRDefault="00CD64D1" w:rsidP="002120BD">
            <w:pPr>
              <w:spacing w:line="276" w:lineRule="auto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</w:pPr>
            <w: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>Trenutna d</w:t>
            </w:r>
            <w:r w:rsidR="00D87B54" w:rsidRPr="00756ACF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>jelatnost</w:t>
            </w:r>
            <w:r w:rsidR="00077554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 xml:space="preserve"> </w:t>
            </w:r>
          </w:p>
          <w:p w14:paraId="5AB4FA3C" w14:textId="44A933D0" w:rsidR="00D87B54" w:rsidRPr="00077554" w:rsidRDefault="00077554" w:rsidP="002120BD">
            <w:pPr>
              <w:spacing w:line="276" w:lineRule="auto"/>
              <w:rPr>
                <w:rFonts w:ascii="Myriad Pro" w:hAnsi="Myriad Pro" w:cstheme="minorHAnsi"/>
                <w:i/>
                <w:color w:val="2F5496" w:themeColor="accent1" w:themeShade="BF"/>
                <w:sz w:val="22"/>
                <w:szCs w:val="22"/>
              </w:rPr>
            </w:pPr>
            <w:r w:rsidRPr="00077554">
              <w:rPr>
                <w:rFonts w:ascii="Myriad Pro" w:hAnsi="Myriad Pro" w:cstheme="minorHAnsi"/>
                <w:i/>
                <w:color w:val="2F5496" w:themeColor="accent1" w:themeShade="BF"/>
                <w:sz w:val="18"/>
                <w:szCs w:val="22"/>
              </w:rPr>
              <w:t>(</w:t>
            </w:r>
            <w:proofErr w:type="spellStart"/>
            <w:r w:rsidRPr="00077554">
              <w:rPr>
                <w:rFonts w:ascii="Myriad Pro" w:hAnsi="Myriad Pro" w:cstheme="minorHAnsi"/>
                <w:i/>
                <w:color w:val="2F5496" w:themeColor="accent1" w:themeShade="BF"/>
                <w:sz w:val="18"/>
                <w:szCs w:val="22"/>
              </w:rPr>
              <w:t>označiti</w:t>
            </w:r>
            <w:proofErr w:type="spellEnd"/>
            <w:r w:rsidRPr="00077554">
              <w:rPr>
                <w:rFonts w:ascii="Myriad Pro" w:hAnsi="Myriad Pro" w:cstheme="minorHAnsi"/>
                <w:i/>
                <w:color w:val="2F5496" w:themeColor="accent1" w:themeShade="BF"/>
                <w:sz w:val="18"/>
                <w:szCs w:val="22"/>
              </w:rPr>
              <w:t xml:space="preserve"> </w:t>
            </w:r>
            <w:proofErr w:type="spellStart"/>
            <w:r w:rsidRPr="00077554">
              <w:rPr>
                <w:rFonts w:ascii="Myriad Pro" w:hAnsi="Myriad Pro" w:cstheme="minorHAnsi"/>
                <w:i/>
                <w:color w:val="2F5496" w:themeColor="accent1" w:themeShade="BF"/>
                <w:sz w:val="18"/>
                <w:szCs w:val="22"/>
              </w:rPr>
              <w:t>sa</w:t>
            </w:r>
            <w:proofErr w:type="spellEnd"/>
            <w:r w:rsidRPr="00077554">
              <w:rPr>
                <w:rFonts w:ascii="Myriad Pro" w:hAnsi="Myriad Pro" w:cstheme="minorHAnsi"/>
                <w:i/>
                <w:color w:val="2F5496" w:themeColor="accent1" w:themeShade="BF"/>
                <w:sz w:val="18"/>
                <w:szCs w:val="22"/>
              </w:rPr>
              <w:t xml:space="preserve"> X)</w:t>
            </w:r>
            <w:r w:rsidR="00D87B54" w:rsidRPr="00077554">
              <w:rPr>
                <w:rFonts w:ascii="Myriad Pro" w:hAnsi="Myriad Pro" w:cstheme="minorHAnsi"/>
                <w:i/>
                <w:color w:val="2F5496" w:themeColor="accent1" w:themeShade="BF"/>
                <w:sz w:val="22"/>
                <w:szCs w:val="22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DDF9F" w14:textId="5788B130" w:rsidR="00077554" w:rsidRDefault="00D87B54" w:rsidP="00903DC6">
            <w:pPr>
              <w:spacing w:line="360" w:lineRule="auto"/>
              <w:ind w:right="-142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</w:pPr>
            <w:r w:rsidRPr="00756ACF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>Primarna</w:t>
            </w:r>
            <w: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</w:t>
            </w:r>
            <w:r w:rsidRPr="00756ACF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>proizvodnja</w:t>
            </w:r>
            <w:r w:rsidR="00077554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 xml:space="preserve"> (   )</w:t>
            </w:r>
          </w:p>
          <w:p w14:paraId="05B5BDB3" w14:textId="73E27BF7" w:rsidR="0030791B" w:rsidRDefault="00D87B54" w:rsidP="00903DC6">
            <w:pPr>
              <w:spacing w:line="360" w:lineRule="auto"/>
              <w:ind w:right="-142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</w:pPr>
            <w:r w:rsidRPr="00756ACF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>Prerada</w:t>
            </w:r>
            <w:r w:rsidR="00077554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bs-Latn-BA"/>
              </w:rPr>
              <w:t xml:space="preserve"> (   )</w:t>
            </w:r>
          </w:p>
          <w:p w14:paraId="3781EEAD" w14:textId="77777777" w:rsidR="0030791B" w:rsidRDefault="0030791B" w:rsidP="00903DC6">
            <w:pPr>
              <w:spacing w:line="360" w:lineRule="auto"/>
              <w:ind w:right="-142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</w:pPr>
          </w:p>
          <w:p w14:paraId="6BF0B207" w14:textId="0A0E77D0" w:rsidR="00D87B54" w:rsidRPr="008F7C52" w:rsidRDefault="0030791B" w:rsidP="00903DC6">
            <w:pPr>
              <w:spacing w:line="360" w:lineRule="auto"/>
              <w:ind w:right="-142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</w:pPr>
            <w:proofErr w:type="spellStart"/>
            <w: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Opis</w:t>
            </w:r>
            <w:proofErr w:type="spellEnd"/>
            <w: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: ________________________________________</w:t>
            </w:r>
            <w:r w:rsidR="00D87B54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                                                    </w:t>
            </w:r>
          </w:p>
        </w:tc>
      </w:tr>
      <w:tr w:rsidR="00557A75" w:rsidRPr="00FB74FB" w14:paraId="3B510331" w14:textId="77777777" w:rsidTr="00557A75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  <w:noWrap/>
            <w:vAlign w:val="center"/>
            <w:hideMark/>
          </w:tcPr>
          <w:p w14:paraId="4EAC193C" w14:textId="59B9999C" w:rsidR="00CC0D8A" w:rsidRPr="00FB74FB" w:rsidRDefault="00506C71" w:rsidP="00CC0D8A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Predmet</w:t>
            </w:r>
            <w:r w:rsidR="00CC0D8A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poslovanja</w:t>
            </w:r>
            <w:r w:rsidR="00CC0D8A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podnosioca</w:t>
            </w:r>
            <w:r w:rsidR="005663E9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prijave</w:t>
            </w:r>
          </w:p>
        </w:tc>
      </w:tr>
      <w:tr w:rsidR="00CC0D8A" w:rsidRPr="00FB74FB" w14:paraId="0C7A30F3" w14:textId="77777777" w:rsidTr="00CC0D8A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433F6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0F1566C0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7FD1" w14:textId="4358F6C0" w:rsidR="00CC0D8A" w:rsidRPr="008F7C52" w:rsidRDefault="00506C71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Datum</w:t>
            </w:r>
            <w:r w:rsidR="00CC0D8A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registracije</w:t>
            </w:r>
            <w:r w:rsidR="00CC0D8A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/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osnivanja</w:t>
            </w:r>
            <w:r w:rsidR="00CC0D8A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preduzeća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4ED8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2A7E5016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00F2" w14:textId="77777777" w:rsidR="00CC0D8A" w:rsidRDefault="00077554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Vlasnička struktura</w:t>
            </w:r>
          </w:p>
          <w:p w14:paraId="431382A8" w14:textId="2D508089" w:rsidR="00077554" w:rsidRPr="00077554" w:rsidRDefault="00077554" w:rsidP="00CC0D8A">
            <w:pPr>
              <w:rPr>
                <w:rFonts w:ascii="Myriad Pro" w:hAnsi="Myriad Pro" w:cstheme="minorHAnsi"/>
                <w:i/>
                <w:color w:val="2F5496" w:themeColor="accent1" w:themeShade="BF"/>
                <w:sz w:val="22"/>
                <w:szCs w:val="22"/>
                <w:lang w:val="sr-Latn-RS"/>
              </w:rPr>
            </w:pPr>
            <w:r w:rsidRPr="00077554">
              <w:rPr>
                <w:rFonts w:ascii="Myriad Pro" w:hAnsi="Myriad Pro" w:cstheme="minorHAnsi"/>
                <w:i/>
                <w:color w:val="2F5496" w:themeColor="accent1" w:themeShade="BF"/>
                <w:sz w:val="18"/>
                <w:szCs w:val="22"/>
                <w:lang w:val="sr-Latn-RS"/>
              </w:rPr>
              <w:t>(navesti imena vlasnika i procentualne udjele)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35A1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30CCCC69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135D" w14:textId="114DC69C" w:rsidR="00CC0D8A" w:rsidRPr="008F7C52" w:rsidRDefault="00506C71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D</w:t>
            </w:r>
            <w:r w:rsidR="001C6466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j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elatnost</w:t>
            </w:r>
            <w:r w:rsidR="00CC0D8A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,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šifra</w:t>
            </w:r>
            <w:r w:rsidR="00CC0D8A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d</w:t>
            </w:r>
            <w:r w:rsidR="001C6466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j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elatnosti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B98B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6588F6DA" w14:textId="77777777" w:rsidTr="00CC0D8A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A937D" w14:textId="77777777" w:rsidR="00CC0D8A" w:rsidRPr="008F7C52" w:rsidRDefault="00CC0D8A" w:rsidP="00CC0D8A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557A75" w:rsidRPr="00FB74FB" w14:paraId="52359A40" w14:textId="77777777" w:rsidTr="00557A75">
        <w:trPr>
          <w:trHeight w:val="300"/>
        </w:trPr>
        <w:tc>
          <w:tcPr>
            <w:tcW w:w="9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14:paraId="20901300" w14:textId="4EFE2047" w:rsidR="00557A75" w:rsidRPr="00FB74FB" w:rsidRDefault="00557A75" w:rsidP="00CC0D8A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Kontakt podaci o konsultantu </w:t>
            </w:r>
            <w:r w:rsidRPr="00FB74FB">
              <w:rPr>
                <w:rStyle w:val="FootnoteReference"/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footnoteReference w:id="2"/>
            </w:r>
          </w:p>
        </w:tc>
      </w:tr>
      <w:tr w:rsidR="00CC0D8A" w:rsidRPr="00FB74FB" w14:paraId="4D29AAFE" w14:textId="77777777" w:rsidTr="00CC0D8A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B6C61" w14:textId="77777777" w:rsidR="00CC0D8A" w:rsidRPr="008F7C52" w:rsidRDefault="00CC0D8A" w:rsidP="00CC0D8A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52B39B03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9F86" w14:textId="51FBBA9A" w:rsidR="00CC0D8A" w:rsidRPr="008F7C52" w:rsidRDefault="00DC1578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Ime konsultanta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BBEF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20FEACA1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4D21" w14:textId="60EDD810" w:rsidR="00CC0D8A" w:rsidRPr="008F7C52" w:rsidRDefault="00506C71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Telefon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C3B5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6C4FAD3D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66F7" w14:textId="70636BBE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E-</w:t>
            </w:r>
            <w:r w:rsidR="00506C71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mail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00B3" w14:textId="60708B95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u w:val="single"/>
                <w:lang w:val="sr-Latn-RS"/>
              </w:rPr>
            </w:pPr>
          </w:p>
        </w:tc>
      </w:tr>
    </w:tbl>
    <w:bookmarkStart w:id="4" w:name="_Toc15376414"/>
    <w:p w14:paraId="164E9AE8" w14:textId="1336CE75" w:rsidR="006651E9" w:rsidRPr="00FB74FB" w:rsidRDefault="00B43AB3" w:rsidP="00AD01A6">
      <w:pPr>
        <w:pStyle w:val="Heading2"/>
        <w:spacing w:before="240"/>
        <w:ind w:left="1151" w:hanging="431"/>
        <w:rPr>
          <w:rFonts w:cstheme="minorHAnsi"/>
          <w:lang w:val="sr-Latn-RS"/>
        </w:rPr>
      </w:pPr>
      <w:r w:rsidRPr="004939FF">
        <w:rPr>
          <w:rFonts w:cstheme="minorHAnsi"/>
          <w:bCs/>
          <w:noProof/>
          <w:u w:val="single"/>
          <w:lang w:val="sr-Latn-RS"/>
        </w:rPr>
        <w:lastRenderedPageBreak/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0B3FD3C" wp14:editId="385BC87B">
                <wp:simplePos x="0" y="0"/>
                <wp:positionH relativeFrom="column">
                  <wp:posOffset>-31750</wp:posOffset>
                </wp:positionH>
                <wp:positionV relativeFrom="paragraph">
                  <wp:posOffset>274955</wp:posOffset>
                </wp:positionV>
                <wp:extent cx="6029325" cy="1414145"/>
                <wp:effectExtent l="0" t="0" r="28575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2B0AE" w14:textId="684BD883" w:rsidR="0030791B" w:rsidRPr="00817C65" w:rsidRDefault="0030791B">
                            <w:pPr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  <w:lang w:val="bs-Latn-BA"/>
                              </w:rPr>
                            </w:pPr>
                            <w:r w:rsidRPr="00817C65"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  <w:lang w:val="bs-Latn-BA"/>
                              </w:rPr>
                              <w:t>Navesti detaljnu radnu historiju podnosioca prijave.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3FD3C" id="_x0000_s1028" type="#_x0000_t202" style="position:absolute;left:0;text-align:left;margin-left:-2.5pt;margin-top:21.65pt;width:474.75pt;height:111.3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" strokecolor="#1f3763 [1604]">
                <v:textbox>
                  <w:txbxContent>
                    <w:p w14:paraId="4D82B0AE" w14:textId="684BD883" w:rsidR="0030791B" w:rsidRPr="00817C65" w:rsidRDefault="0030791B">
                      <w:pPr>
                        <w:rPr>
                          <w:rFonts w:ascii="Myriad Pro" w:hAnsi="Myriad Pro"/>
                          <w:color w:val="2F5496" w:themeColor="accent1" w:themeShade="BF"/>
                          <w:sz w:val="22"/>
                          <w:lang w:val="bs-Latn-BA"/>
                        </w:rPr>
                      </w:pPr>
                      <w:r w:rsidRPr="00817C65">
                        <w:rPr>
                          <w:rFonts w:ascii="Myriad Pro" w:hAnsi="Myriad Pro"/>
                          <w:color w:val="2F5496" w:themeColor="accent1" w:themeShade="BF"/>
                          <w:sz w:val="22"/>
                          <w:lang w:val="bs-Latn-BA"/>
                        </w:rPr>
                        <w:t>Navesti detaljnu radnu historiju podnosioca prijave.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C71" w:rsidRPr="00FB74FB">
        <w:rPr>
          <w:rFonts w:cstheme="minorHAnsi"/>
          <w:lang w:val="sr-Latn-RS"/>
        </w:rPr>
        <w:t>Radna</w:t>
      </w:r>
      <w:r w:rsidR="00FE0D25" w:rsidRPr="00FB74FB">
        <w:rPr>
          <w:rFonts w:cstheme="minorHAnsi"/>
          <w:lang w:val="sr-Latn-RS"/>
        </w:rPr>
        <w:t xml:space="preserve"> </w:t>
      </w:r>
      <w:r w:rsidR="00506C71" w:rsidRPr="00FB74FB">
        <w:rPr>
          <w:rFonts w:cstheme="minorHAnsi"/>
          <w:lang w:val="sr-Latn-RS"/>
        </w:rPr>
        <w:t>biografija</w:t>
      </w:r>
      <w:r w:rsidR="00FE0D25" w:rsidRPr="00FB74FB">
        <w:rPr>
          <w:rFonts w:cstheme="minorHAnsi"/>
          <w:lang w:val="sr-Latn-RS"/>
        </w:rPr>
        <w:t xml:space="preserve"> </w:t>
      </w:r>
      <w:r w:rsidR="00506C71" w:rsidRPr="00FB74FB">
        <w:rPr>
          <w:rFonts w:cstheme="minorHAnsi"/>
          <w:lang w:val="sr-Latn-RS"/>
        </w:rPr>
        <w:t>podnosioca</w:t>
      </w:r>
      <w:r w:rsidR="00FE0D25" w:rsidRPr="00FB74FB">
        <w:rPr>
          <w:rFonts w:cstheme="minorHAnsi"/>
          <w:lang w:val="sr-Latn-RS"/>
        </w:rPr>
        <w:t xml:space="preserve"> </w:t>
      </w:r>
      <w:r w:rsidR="00AD01A6">
        <w:rPr>
          <w:rFonts w:cstheme="minorHAnsi"/>
          <w:lang w:val="sr-Latn-RS"/>
        </w:rPr>
        <w:t>prijave</w:t>
      </w:r>
      <w:bookmarkEnd w:id="4"/>
    </w:p>
    <w:p w14:paraId="512041CE" w14:textId="77777777" w:rsidR="00B43AB3" w:rsidRDefault="00B43AB3" w:rsidP="00B43AB3">
      <w:pPr>
        <w:pStyle w:val="Heading2"/>
        <w:numPr>
          <w:ilvl w:val="0"/>
          <w:numId w:val="0"/>
        </w:numPr>
        <w:ind w:left="1152"/>
        <w:rPr>
          <w:rFonts w:cstheme="minorHAnsi"/>
          <w:lang w:val="sr-Latn-RS"/>
        </w:rPr>
      </w:pPr>
    </w:p>
    <w:p w14:paraId="1CA26533" w14:textId="3426D759" w:rsidR="00AF195C" w:rsidRPr="00FB74FB" w:rsidRDefault="00506C71" w:rsidP="00495137">
      <w:pPr>
        <w:pStyle w:val="Heading2"/>
        <w:rPr>
          <w:rFonts w:cstheme="minorHAnsi"/>
          <w:lang w:val="sr-Latn-RS"/>
        </w:rPr>
      </w:pPr>
      <w:bookmarkStart w:id="5" w:name="_Toc15376415"/>
      <w:r w:rsidRPr="00FB74FB">
        <w:rPr>
          <w:rFonts w:cstheme="minorHAnsi"/>
          <w:lang w:val="sr-Latn-RS"/>
        </w:rPr>
        <w:t>Informacije</w:t>
      </w:r>
      <w:r w:rsidR="00AF195C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o</w:t>
      </w:r>
      <w:r w:rsidR="00AF195C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projektu</w:t>
      </w:r>
      <w:bookmarkEnd w:id="5"/>
    </w:p>
    <w:p w14:paraId="31CB9D1A" w14:textId="40BDF59A" w:rsidR="00AF195C" w:rsidRPr="00FB74FB" w:rsidRDefault="00B13184" w:rsidP="00B13184">
      <w:pPr>
        <w:pStyle w:val="Heading3"/>
      </w:pPr>
      <w:bookmarkStart w:id="6" w:name="_Toc15376416"/>
      <w:r w:rsidRPr="00FB74FB">
        <w:rPr>
          <w:lang w:val="bs-Latn-BA"/>
        </w:rPr>
        <w:t>Opis projekta</w:t>
      </w:r>
      <w:bookmarkEnd w:id="6"/>
    </w:p>
    <w:p w14:paraId="126058E2" w14:textId="41A8476D" w:rsidR="00512BA4" w:rsidRPr="00FB74FB" w:rsidRDefault="00506C71" w:rsidP="00512BA4">
      <w:pPr>
        <w:pStyle w:val="Opis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ovom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</w:t>
      </w:r>
      <w:r w:rsidR="001C6466" w:rsidRPr="00FB74FB">
        <w:rPr>
          <w:rFonts w:ascii="Myriad Pro" w:hAnsi="Myriad Pro" w:cstheme="minorHAnsi"/>
          <w:lang w:val="sr-Latn-RS"/>
        </w:rPr>
        <w:t>ij</w:t>
      </w:r>
      <w:r w:rsidRPr="00FB74FB">
        <w:rPr>
          <w:rFonts w:ascii="Myriad Pro" w:hAnsi="Myriad Pro" w:cstheme="minorHAnsi"/>
          <w:lang w:val="sr-Latn-RS"/>
        </w:rPr>
        <w:t>elu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Poslovnog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C45DE5">
        <w:rPr>
          <w:rFonts w:ascii="Myriad Pro" w:hAnsi="Myriad Pro" w:cstheme="minorHAnsi"/>
          <w:lang w:val="sr-Latn-RS"/>
        </w:rPr>
        <w:t xml:space="preserve">potrebno je </w:t>
      </w:r>
      <w:r w:rsidRPr="00FB74FB">
        <w:rPr>
          <w:rFonts w:ascii="Myriad Pro" w:hAnsi="Myriad Pro" w:cstheme="minorHAnsi"/>
          <w:lang w:val="sr-Latn-RS"/>
        </w:rPr>
        <w:t>navesti</w:t>
      </w:r>
      <w:r w:rsidR="008E758A">
        <w:rPr>
          <w:rFonts w:ascii="Myriad Pro" w:hAnsi="Myriad Pro" w:cstheme="minorHAnsi"/>
          <w:lang w:val="sr-Latn-RS"/>
        </w:rPr>
        <w:t xml:space="preserve">: 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8E758A">
        <w:rPr>
          <w:rFonts w:ascii="Myriad Pro" w:hAnsi="Myriad Pro" w:cstheme="minorHAnsi"/>
          <w:lang w:val="sr-Latn-RS"/>
        </w:rPr>
        <w:t xml:space="preserve">a) </w:t>
      </w:r>
      <w:r w:rsidRPr="00FB74FB">
        <w:rPr>
          <w:rFonts w:ascii="Myriad Pro" w:hAnsi="Myriad Pro" w:cstheme="minorHAnsi"/>
          <w:lang w:val="sr-Latn-RS"/>
        </w:rPr>
        <w:t>vrstu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odabrane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investicije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C45DE5">
        <w:rPr>
          <w:rFonts w:ascii="Myriad Pro" w:hAnsi="Myriad Pro" w:cstheme="minorHAnsi"/>
          <w:lang w:val="sr-Latn-RS"/>
        </w:rPr>
        <w:t xml:space="preserve">b) </w:t>
      </w:r>
      <w:r w:rsidRPr="00FB74FB">
        <w:rPr>
          <w:rFonts w:ascii="Myriad Pro" w:hAnsi="Myriad Pro" w:cstheme="minorHAnsi"/>
          <w:lang w:val="sr-Latn-RS"/>
        </w:rPr>
        <w:t>opisati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proizvod</w:t>
      </w:r>
      <w:r w:rsidR="00C45DE5">
        <w:rPr>
          <w:rFonts w:ascii="Myriad Pro" w:hAnsi="Myriad Pro" w:cstheme="minorHAnsi"/>
          <w:lang w:val="sr-Latn-RS"/>
        </w:rPr>
        <w:t>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uslugu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koje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podnosilac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planira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proizvede</w:t>
      </w:r>
      <w:r w:rsidR="00AF195C" w:rsidRPr="00FB74FB">
        <w:rPr>
          <w:rFonts w:ascii="Myriad Pro" w:hAnsi="Myriad Pro" w:cstheme="minorHAnsi"/>
          <w:lang w:val="sr-Latn-RS"/>
        </w:rPr>
        <w:t>/</w:t>
      </w:r>
      <w:r w:rsidRPr="00FB74FB">
        <w:rPr>
          <w:rFonts w:ascii="Myriad Pro" w:hAnsi="Myriad Pro" w:cstheme="minorHAnsi"/>
          <w:lang w:val="sr-Latn-RS"/>
        </w:rPr>
        <w:t>pruži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nakon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realizacije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investicije</w:t>
      </w:r>
      <w:r w:rsidR="00AF195C" w:rsidRPr="00FB74FB">
        <w:rPr>
          <w:rFonts w:ascii="Myriad Pro" w:hAnsi="Myriad Pro" w:cstheme="minorHAnsi"/>
          <w:lang w:val="sr-Latn-RS"/>
        </w:rPr>
        <w:t xml:space="preserve">. </w:t>
      </w:r>
      <w:r w:rsidR="00CC559B">
        <w:rPr>
          <w:rFonts w:ascii="Myriad Pro" w:hAnsi="Myriad Pro" w:cstheme="minorHAnsi"/>
          <w:lang w:val="sr-Latn-RS"/>
        </w:rPr>
        <w:t>Pored toga, potrebno je</w:t>
      </w:r>
      <w:r w:rsidR="001C6466" w:rsidRPr="00FB74FB">
        <w:rPr>
          <w:rFonts w:ascii="Myriad Pro" w:hAnsi="Myriad Pro" w:cstheme="minorHAnsi"/>
          <w:lang w:val="sr-Latn-RS"/>
        </w:rPr>
        <w:t xml:space="preserve"> n</w:t>
      </w:r>
      <w:r w:rsidRPr="00FB74FB">
        <w:rPr>
          <w:rFonts w:ascii="Myriad Pro" w:hAnsi="Myriad Pro" w:cstheme="minorHAnsi"/>
          <w:lang w:val="sr-Latn-RS"/>
        </w:rPr>
        <w:t>avesti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li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radi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usavršavanju</w:t>
      </w:r>
      <w:r w:rsidR="00AF195C" w:rsidRPr="00FB74FB">
        <w:rPr>
          <w:rFonts w:ascii="Myriad Pro" w:hAnsi="Myriad Pro" w:cstheme="minorHAnsi"/>
          <w:lang w:val="sr-Latn-RS"/>
        </w:rPr>
        <w:t>/</w:t>
      </w:r>
      <w:r w:rsidRPr="00FB74FB">
        <w:rPr>
          <w:rFonts w:ascii="Myriad Pro" w:hAnsi="Myriad Pro" w:cstheme="minorHAnsi"/>
          <w:lang w:val="sr-Latn-RS"/>
        </w:rPr>
        <w:t>proširenju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već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postojeće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proizvodnje</w:t>
      </w:r>
      <w:r w:rsidR="00385CEB">
        <w:rPr>
          <w:rFonts w:ascii="Myriad Pro" w:hAnsi="Myriad Pro" w:cstheme="minorHAnsi"/>
          <w:lang w:val="sr-Latn-RS"/>
        </w:rPr>
        <w:t xml:space="preserve"> i prerade</w:t>
      </w:r>
      <w:r w:rsidR="00AF195C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pokretanju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nove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</w:t>
      </w:r>
      <w:r w:rsidR="00385CEB">
        <w:rPr>
          <w:rFonts w:ascii="Myriad Pro" w:hAnsi="Myriad Pro" w:cstheme="minorHAnsi"/>
          <w:lang w:val="sr-Latn-RS"/>
        </w:rPr>
        <w:t>erade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ili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je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projekat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samostalan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1C6466" w:rsidRPr="00FB74FB">
        <w:rPr>
          <w:rFonts w:ascii="Myriad Pro" w:hAnsi="Myriad Pro" w:cstheme="minorHAnsi"/>
          <w:lang w:val="sr-Latn-RS"/>
        </w:rPr>
        <w:t>u odnosu na postojeće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1C6466" w:rsidRPr="00FB74FB">
        <w:rPr>
          <w:rFonts w:ascii="Myriad Pro" w:hAnsi="Myriad Pro" w:cstheme="minorHAnsi"/>
          <w:lang w:val="sr-Latn-RS"/>
        </w:rPr>
        <w:t>poslovne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aktivnosti</w:t>
      </w:r>
      <w:r w:rsidR="00AF195C" w:rsidRPr="00FB74FB">
        <w:rPr>
          <w:rFonts w:ascii="Myriad Pro" w:hAnsi="Myriad Pro" w:cstheme="minorHAnsi"/>
          <w:lang w:val="sr-Latn-RS"/>
        </w:rPr>
        <w:t>.</w:t>
      </w:r>
      <w:r w:rsidR="00512BA4" w:rsidRPr="00512BA4">
        <w:rPr>
          <w:rFonts w:ascii="Myriad Pro" w:hAnsi="Myriad Pro" w:cstheme="minorHAnsi"/>
          <w:lang w:val="sr-Latn-RS"/>
        </w:rPr>
        <w:t xml:space="preserve"> </w:t>
      </w:r>
      <w:r w:rsidR="00512BA4">
        <w:rPr>
          <w:rFonts w:ascii="Myriad Pro" w:hAnsi="Myriad Pro" w:cstheme="minorHAnsi"/>
          <w:lang w:val="sr-Latn-RS"/>
        </w:rPr>
        <w:t>Tako</w:t>
      </w:r>
      <w:r w:rsidR="007E481A">
        <w:rPr>
          <w:rFonts w:ascii="Myriad Pro" w:hAnsi="Myriad Pro" w:cstheme="minorHAnsi"/>
          <w:lang w:val="sr-Latn-RS"/>
        </w:rPr>
        <w:t>đ</w:t>
      </w:r>
      <w:r w:rsidR="00512BA4">
        <w:rPr>
          <w:rFonts w:ascii="Myriad Pro" w:hAnsi="Myriad Pro" w:cstheme="minorHAnsi"/>
          <w:lang w:val="sr-Latn-RS"/>
        </w:rPr>
        <w:t>er treba o</w:t>
      </w:r>
      <w:r w:rsidR="00512BA4" w:rsidRPr="00FB74FB">
        <w:rPr>
          <w:rFonts w:ascii="Myriad Pro" w:hAnsi="Myriad Pro" w:cstheme="minorHAnsi"/>
          <w:lang w:val="sr-Latn-RS"/>
        </w:rPr>
        <w:t xml:space="preserve">pisati svrhu investicije i pojasniti </w:t>
      </w:r>
      <w:r w:rsidR="007E481A">
        <w:rPr>
          <w:rFonts w:ascii="Myriad Pro" w:hAnsi="Myriad Pro" w:cstheme="minorHAnsi"/>
          <w:lang w:val="sr-Latn-RS"/>
        </w:rPr>
        <w:t>kojim ciljevima ona</w:t>
      </w:r>
      <w:r w:rsidR="006A0B04">
        <w:rPr>
          <w:rFonts w:ascii="Myriad Pro" w:hAnsi="Myriad Pro" w:cstheme="minorHAnsi"/>
          <w:lang w:val="sr-Latn-RS"/>
        </w:rPr>
        <w:t xml:space="preserve"> </w:t>
      </w:r>
      <w:r w:rsidR="007E481A">
        <w:rPr>
          <w:rFonts w:ascii="Myriad Pro" w:hAnsi="Myriad Pro" w:cstheme="minorHAnsi"/>
          <w:lang w:val="sr-Latn-RS"/>
        </w:rPr>
        <w:t>doprinosi</w:t>
      </w:r>
      <w:r w:rsidR="00512BA4" w:rsidRPr="00FB74FB">
        <w:rPr>
          <w:rFonts w:ascii="Myriad Pro" w:hAnsi="Myriad Pro" w:cstheme="minorHAnsi"/>
          <w:lang w:val="sr-Latn-RS"/>
        </w:rPr>
        <w:t xml:space="preserve">, npr. </w:t>
      </w:r>
      <w:r w:rsidR="006A0B04">
        <w:rPr>
          <w:rFonts w:ascii="Myriad Pro" w:hAnsi="Myriad Pro" w:cstheme="minorHAnsi"/>
          <w:lang w:val="sr-Latn-RS"/>
        </w:rPr>
        <w:t>p</w:t>
      </w:r>
      <w:r w:rsidR="007E481A">
        <w:rPr>
          <w:rFonts w:ascii="Myriad Pro" w:hAnsi="Myriad Pro" w:cstheme="minorHAnsi"/>
          <w:lang w:val="sr-Latn-RS"/>
        </w:rPr>
        <w:t xml:space="preserve">ovećanje produktivnosti, </w:t>
      </w:r>
      <w:r w:rsidR="00512BA4" w:rsidRPr="00FB74FB">
        <w:rPr>
          <w:rFonts w:ascii="Myriad Pro" w:hAnsi="Myriad Pro" w:cstheme="minorHAnsi"/>
          <w:lang w:val="sr-Latn-RS"/>
        </w:rPr>
        <w:t>usklađivanje sa standardima, smanjenje troškova proizvodnje</w:t>
      </w:r>
      <w:r w:rsidR="00385CEB">
        <w:rPr>
          <w:rFonts w:ascii="Myriad Pro" w:hAnsi="Myriad Pro" w:cstheme="minorHAnsi"/>
          <w:lang w:val="sr-Latn-RS"/>
        </w:rPr>
        <w:t xml:space="preserve"> i prerade</w:t>
      </w:r>
      <w:r w:rsidR="00512BA4" w:rsidRPr="00FB74FB">
        <w:rPr>
          <w:rFonts w:ascii="Myriad Pro" w:hAnsi="Myriad Pro" w:cstheme="minorHAnsi"/>
          <w:lang w:val="sr-Latn-RS"/>
        </w:rPr>
        <w:t>, nove tržišne prilike</w:t>
      </w:r>
      <w:r w:rsidR="006A0B04">
        <w:rPr>
          <w:rFonts w:ascii="Myriad Pro" w:hAnsi="Myriad Pro" w:cstheme="minorHAnsi"/>
          <w:lang w:val="sr-Latn-RS"/>
        </w:rPr>
        <w:t>,</w:t>
      </w:r>
      <w:r w:rsidR="00512BA4" w:rsidRPr="00FB74FB">
        <w:rPr>
          <w:rFonts w:ascii="Myriad Pro" w:hAnsi="Myriad Pro" w:cstheme="minorHAnsi"/>
          <w:lang w:val="sr-Latn-RS"/>
        </w:rPr>
        <w:t xml:space="preserve"> itd.</w:t>
      </w:r>
      <w:r w:rsidR="00CC61B1">
        <w:rPr>
          <w:rFonts w:ascii="Myriad Pro" w:hAnsi="Myriad Pro" w:cstheme="minorHAnsi"/>
          <w:lang w:val="sr-Latn-RS"/>
        </w:rPr>
        <w:t>, u skladu sa ciljevima definisanim u javnom pozivu.</w:t>
      </w:r>
    </w:p>
    <w:p w14:paraId="33501E30" w14:textId="2281EA4F" w:rsidR="00AF195C" w:rsidRPr="00FB74FB" w:rsidRDefault="007E481A" w:rsidP="00495137">
      <w:pPr>
        <w:pStyle w:val="Opis"/>
        <w:rPr>
          <w:rFonts w:ascii="Myriad Pro" w:hAnsi="Myriad Pro" w:cstheme="minorHAnsi"/>
          <w:lang w:val="sr-Latn-RS"/>
        </w:rPr>
      </w:pPr>
      <w:r w:rsidRPr="004939FF">
        <w:rPr>
          <w:rFonts w:ascii="Myriad Pro" w:hAnsi="Myriad Pro" w:cstheme="minorHAnsi"/>
          <w:bCs/>
          <w:noProof/>
          <w:u w:val="single"/>
          <w:lang w:val="sr-Latn-RS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59A3F74C" wp14:editId="612B6BDD">
                <wp:simplePos x="0" y="0"/>
                <wp:positionH relativeFrom="column">
                  <wp:posOffset>0</wp:posOffset>
                </wp:positionH>
                <wp:positionV relativeFrom="paragraph">
                  <wp:posOffset>605790</wp:posOffset>
                </wp:positionV>
                <wp:extent cx="6029325" cy="2975610"/>
                <wp:effectExtent l="0" t="0" r="28575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97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434DE" w14:textId="39441AD4" w:rsidR="0030791B" w:rsidRDefault="0030791B" w:rsidP="007E48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3F74C" id="_x0000_s1029" type="#_x0000_t202" style="position:absolute;left:0;text-align:left;margin-left:0;margin-top:47.7pt;width:474.75pt;height:234.3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" strokecolor="#2f5496 [2404]">
                <v:textbox>
                  <w:txbxContent>
                    <w:p w14:paraId="6C2434DE" w14:textId="39441AD4" w:rsidR="0030791B" w:rsidRDefault="0030791B" w:rsidP="007E481A"/>
                  </w:txbxContent>
                </v:textbox>
                <w10:wrap type="square"/>
              </v:shape>
            </w:pict>
          </mc:Fallback>
        </mc:AlternateContent>
      </w:r>
      <w:r w:rsidR="00506C71" w:rsidRPr="00FB74FB">
        <w:rPr>
          <w:rFonts w:ascii="Myriad Pro" w:hAnsi="Myriad Pro" w:cstheme="minorHAnsi"/>
          <w:lang w:val="sr-Latn-RS"/>
        </w:rPr>
        <w:t>Prilikom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opisa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7B16EF">
        <w:rPr>
          <w:rFonts w:ascii="Myriad Pro" w:hAnsi="Myriad Pro" w:cstheme="minorHAnsi"/>
          <w:lang w:val="sr-Latn-RS"/>
        </w:rPr>
        <w:t xml:space="preserve">investicije </w:t>
      </w:r>
      <w:r w:rsidR="00077883">
        <w:rPr>
          <w:rFonts w:ascii="Myriad Pro" w:hAnsi="Myriad Pro" w:cstheme="minorHAnsi"/>
          <w:lang w:val="sr-Latn-RS"/>
        </w:rPr>
        <w:t xml:space="preserve">podnosioci prijava trebaju </w:t>
      </w:r>
      <w:r w:rsidR="00506C71" w:rsidRPr="00FB74FB">
        <w:rPr>
          <w:rFonts w:ascii="Myriad Pro" w:hAnsi="Myriad Pro" w:cstheme="minorHAnsi"/>
          <w:lang w:val="sr-Latn-RS"/>
        </w:rPr>
        <w:t>uzeti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obzir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da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sva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ulaganja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moraju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biti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vezana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za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</w:t>
      </w:r>
      <w:r w:rsidR="00CC61B1">
        <w:rPr>
          <w:rFonts w:ascii="Myriad Pro" w:hAnsi="Myriad Pro" w:cstheme="minorHAnsi"/>
          <w:lang w:val="sr-Latn-RS"/>
        </w:rPr>
        <w:t>eradu poljoprivrednih i prihrambenih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proizvoda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koji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obuhvaćeni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8F10BB">
        <w:rPr>
          <w:rFonts w:ascii="Myriad Pro" w:hAnsi="Myriad Pro" w:cstheme="minorHAnsi"/>
          <w:lang w:val="sr-Latn-RS"/>
        </w:rPr>
        <w:t xml:space="preserve">smjernicama javnog poziva </w:t>
      </w:r>
      <w:r w:rsidR="00CC61B1">
        <w:rPr>
          <w:rFonts w:ascii="Myriad Pro" w:hAnsi="Myriad Pro" w:cstheme="minorHAnsi"/>
          <w:lang w:val="sr-Latn-RS"/>
        </w:rPr>
        <w:t>u skladu sa prihvatljivi</w:t>
      </w:r>
      <w:r w:rsidR="00385CEB">
        <w:rPr>
          <w:rFonts w:ascii="Myriad Pro" w:hAnsi="Myriad Pro" w:cstheme="minorHAnsi"/>
          <w:lang w:val="sr-Latn-RS"/>
        </w:rPr>
        <w:t>m</w:t>
      </w:r>
      <w:r w:rsidR="00CC61B1">
        <w:rPr>
          <w:rFonts w:ascii="Myriad Pro" w:hAnsi="Myriad Pro" w:cstheme="minorHAnsi"/>
          <w:lang w:val="sr-Latn-RS"/>
        </w:rPr>
        <w:t xml:space="preserve"> podsektor</w:t>
      </w:r>
      <w:r w:rsidR="00385CEB">
        <w:rPr>
          <w:rFonts w:ascii="Myriad Pro" w:hAnsi="Myriad Pro" w:cstheme="minorHAnsi"/>
          <w:lang w:val="sr-Latn-RS"/>
        </w:rPr>
        <w:t>ima</w:t>
      </w:r>
      <w:r w:rsidR="00CC61B1">
        <w:rPr>
          <w:rFonts w:ascii="Myriad Pro" w:hAnsi="Myriad Pro" w:cstheme="minorHAnsi"/>
          <w:lang w:val="sr-Latn-RS"/>
        </w:rPr>
        <w:t xml:space="preserve"> za invest</w:t>
      </w:r>
      <w:r w:rsidR="008F10BB">
        <w:rPr>
          <w:rFonts w:ascii="Myriad Pro" w:hAnsi="Myriad Pro" w:cstheme="minorHAnsi"/>
          <w:lang w:val="sr-Latn-RS"/>
        </w:rPr>
        <w:t>i</w:t>
      </w:r>
      <w:r w:rsidR="00CC61B1">
        <w:rPr>
          <w:rFonts w:ascii="Myriad Pro" w:hAnsi="Myriad Pro" w:cstheme="minorHAnsi"/>
          <w:lang w:val="sr-Latn-RS"/>
        </w:rPr>
        <w:t>ciju</w:t>
      </w:r>
      <w:r w:rsidR="00AF195C" w:rsidRPr="00FB74FB">
        <w:rPr>
          <w:rFonts w:ascii="Myriad Pro" w:hAnsi="Myriad Pro" w:cstheme="minorHAnsi"/>
          <w:lang w:val="sr-Latn-RS"/>
        </w:rPr>
        <w:t xml:space="preserve">. </w:t>
      </w:r>
    </w:p>
    <w:p w14:paraId="03B6B9C9" w14:textId="70061EA7" w:rsidR="00AF195C" w:rsidRDefault="00AF195C" w:rsidP="00BF382F">
      <w:pPr>
        <w:jc w:val="both"/>
        <w:rPr>
          <w:rFonts w:ascii="Myriad Pro" w:hAnsi="Myriad Pro" w:cstheme="minorHAnsi"/>
          <w:color w:val="000000" w:themeColor="text1"/>
          <w:u w:val="single"/>
          <w:lang w:val="sr-Latn-RS"/>
        </w:rPr>
      </w:pPr>
    </w:p>
    <w:p w14:paraId="35D2E8FA" w14:textId="77407F7B" w:rsidR="003D13DD" w:rsidRDefault="003D13DD" w:rsidP="00BF382F">
      <w:pPr>
        <w:jc w:val="both"/>
        <w:rPr>
          <w:rFonts w:ascii="Myriad Pro" w:hAnsi="Myriad Pro" w:cstheme="minorHAnsi"/>
          <w:color w:val="000000" w:themeColor="text1"/>
          <w:u w:val="single"/>
          <w:lang w:val="sr-Latn-RS"/>
        </w:rPr>
      </w:pPr>
    </w:p>
    <w:p w14:paraId="00678886" w14:textId="648F25DB" w:rsidR="003D13DD" w:rsidRDefault="003D13DD" w:rsidP="00BF382F">
      <w:pPr>
        <w:jc w:val="both"/>
        <w:rPr>
          <w:rFonts w:ascii="Myriad Pro" w:hAnsi="Myriad Pro" w:cstheme="minorHAnsi"/>
          <w:color w:val="000000" w:themeColor="text1"/>
          <w:u w:val="single"/>
          <w:lang w:val="sr-Latn-RS"/>
        </w:rPr>
      </w:pPr>
    </w:p>
    <w:p w14:paraId="62AC1C79" w14:textId="6D17C9F1" w:rsidR="003D13DD" w:rsidRDefault="003D13DD" w:rsidP="00BF382F">
      <w:pPr>
        <w:jc w:val="both"/>
        <w:rPr>
          <w:rFonts w:ascii="Myriad Pro" w:hAnsi="Myriad Pro" w:cstheme="minorHAnsi"/>
          <w:color w:val="000000" w:themeColor="text1"/>
          <w:u w:val="single"/>
          <w:lang w:val="sr-Latn-RS"/>
        </w:rPr>
      </w:pPr>
    </w:p>
    <w:p w14:paraId="44AB1F28" w14:textId="61B611AD" w:rsidR="003D13DD" w:rsidRDefault="003D13DD" w:rsidP="00BF382F">
      <w:pPr>
        <w:jc w:val="both"/>
        <w:rPr>
          <w:rFonts w:ascii="Myriad Pro" w:hAnsi="Myriad Pro" w:cstheme="minorHAnsi"/>
          <w:color w:val="000000" w:themeColor="text1"/>
          <w:u w:val="single"/>
          <w:lang w:val="sr-Latn-RS"/>
        </w:rPr>
      </w:pPr>
    </w:p>
    <w:p w14:paraId="20D10380" w14:textId="0A9998D3" w:rsidR="003D13DD" w:rsidRDefault="003D13DD" w:rsidP="00BF382F">
      <w:pPr>
        <w:jc w:val="both"/>
        <w:rPr>
          <w:rFonts w:ascii="Myriad Pro" w:hAnsi="Myriad Pro" w:cstheme="minorHAnsi"/>
          <w:color w:val="000000" w:themeColor="text1"/>
          <w:u w:val="single"/>
          <w:lang w:val="sr-Latn-RS"/>
        </w:rPr>
      </w:pPr>
    </w:p>
    <w:p w14:paraId="3E868C14" w14:textId="5305ECCC" w:rsidR="00CB5DCA" w:rsidRPr="003D13DD" w:rsidRDefault="00B13184" w:rsidP="00557A75">
      <w:pPr>
        <w:pStyle w:val="Heading3"/>
      </w:pPr>
      <w:bookmarkStart w:id="7" w:name="_Toc15376417"/>
      <w:r w:rsidRPr="00FB74FB">
        <w:t>Procjena potražnje – analiza kupaca/korisnika proizvoda/usluga</w:t>
      </w:r>
      <w:r w:rsidR="00CB5DCA">
        <w:rPr>
          <w:lang w:val="bs-Latn-BA"/>
        </w:rPr>
        <w:t xml:space="preserve"> i izvori pristupa sirovini</w:t>
      </w:r>
      <w:bookmarkEnd w:id="7"/>
    </w:p>
    <w:p w14:paraId="2A760514" w14:textId="77777777" w:rsidR="00CB5DCA" w:rsidRDefault="00CB5DCA" w:rsidP="00557A75">
      <w:pPr>
        <w:pStyle w:val="Opis"/>
        <w:rPr>
          <w:rFonts w:ascii="Myriad Pro" w:hAnsi="Myriad Pro" w:cstheme="minorHAnsi"/>
          <w:lang w:val="sr-Latn-RS"/>
        </w:rPr>
      </w:pPr>
    </w:p>
    <w:p w14:paraId="66169EA2" w14:textId="6731D718" w:rsidR="00B671E8" w:rsidRDefault="00767FA0" w:rsidP="00557A75">
      <w:pPr>
        <w:pStyle w:val="Opis"/>
        <w:rPr>
          <w:rFonts w:ascii="Myriad Pro" w:hAnsi="Myriad Pro" w:cstheme="minorHAnsi"/>
          <w:lang w:val="sr-Latn-RS"/>
        </w:rPr>
      </w:pPr>
      <w:r w:rsidRPr="004939FF">
        <w:rPr>
          <w:rFonts w:ascii="Myriad Pro" w:hAnsi="Myriad Pro" w:cstheme="minorHAnsi"/>
          <w:bCs/>
          <w:noProof/>
          <w:u w:val="single"/>
          <w:lang w:val="sr-Latn-RS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0A8DDAED" wp14:editId="1BC68697">
                <wp:simplePos x="0" y="0"/>
                <wp:positionH relativeFrom="margin">
                  <wp:align>left</wp:align>
                </wp:positionH>
                <wp:positionV relativeFrom="paragraph">
                  <wp:posOffset>496</wp:posOffset>
                </wp:positionV>
                <wp:extent cx="6029325" cy="1759585"/>
                <wp:effectExtent l="0" t="0" r="28575" b="1206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57725" w14:textId="3E955C36" w:rsidR="0030791B" w:rsidRDefault="0030791B" w:rsidP="007B37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DDAED" id="_x0000_s1030" type="#_x0000_t202" style="position:absolute;left:0;text-align:left;margin-left:0;margin-top:.05pt;width:474.75pt;height:138.55pt;z-index:25165824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" strokecolor="#2f5496 [2404]">
                <v:textbox>
                  <w:txbxContent>
                    <w:p w14:paraId="4C157725" w14:textId="3E955C36" w:rsidR="0030791B" w:rsidRDefault="0030791B" w:rsidP="007B373B"/>
                  </w:txbxContent>
                </v:textbox>
                <w10:wrap type="square" anchorx="margin"/>
              </v:shape>
            </w:pict>
          </mc:Fallback>
        </mc:AlternateContent>
      </w:r>
      <w:r w:rsidR="00506C71" w:rsidRPr="00FB74FB">
        <w:rPr>
          <w:rFonts w:ascii="Myriad Pro" w:hAnsi="Myriad Pro" w:cstheme="minorHAnsi"/>
          <w:lang w:val="sr-Latn-RS"/>
        </w:rPr>
        <w:t>Obrazložiti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zašto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očekuje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potražnja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za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odgovarajućim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proizvodom</w:t>
      </w:r>
      <w:r w:rsidR="00AF195C" w:rsidRPr="00FB74FB">
        <w:rPr>
          <w:rFonts w:ascii="Myriad Pro" w:hAnsi="Myriad Pro" w:cstheme="minorHAnsi"/>
          <w:lang w:val="sr-Latn-RS"/>
        </w:rPr>
        <w:t>/</w:t>
      </w:r>
      <w:r w:rsidR="00506C71" w:rsidRPr="00FB74FB">
        <w:rPr>
          <w:rFonts w:ascii="Myriad Pro" w:hAnsi="Myriad Pro" w:cstheme="minorHAnsi"/>
          <w:lang w:val="sr-Latn-RS"/>
        </w:rPr>
        <w:t>uslugom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objasniti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koji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način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je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proc</w:t>
      </w:r>
      <w:r w:rsidR="001C6466" w:rsidRPr="00FB74FB">
        <w:rPr>
          <w:rFonts w:ascii="Myriad Pro" w:hAnsi="Myriad Pro" w:cstheme="minorHAnsi"/>
          <w:lang w:val="sr-Latn-RS"/>
        </w:rPr>
        <w:t>ij</w:t>
      </w:r>
      <w:r w:rsidR="00506C71" w:rsidRPr="00FB74FB">
        <w:rPr>
          <w:rFonts w:ascii="Myriad Pro" w:hAnsi="Myriad Pro" w:cstheme="minorHAnsi"/>
          <w:lang w:val="sr-Latn-RS"/>
        </w:rPr>
        <w:t>enjena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potražnja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za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istim</w:t>
      </w:r>
      <w:r w:rsidR="00AF195C" w:rsidRPr="00FB74FB">
        <w:rPr>
          <w:rFonts w:ascii="Myriad Pro" w:hAnsi="Myriad Pro" w:cstheme="minorHAnsi"/>
          <w:lang w:val="sr-Latn-RS"/>
        </w:rPr>
        <w:t xml:space="preserve">. </w:t>
      </w:r>
      <w:r w:rsidR="00506C71" w:rsidRPr="00FB74FB">
        <w:rPr>
          <w:rFonts w:ascii="Myriad Pro" w:hAnsi="Myriad Pro" w:cstheme="minorHAnsi"/>
          <w:lang w:val="sr-Latn-RS"/>
        </w:rPr>
        <w:t>Navesti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trendove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potražnje</w:t>
      </w:r>
      <w:r w:rsidR="001C6466" w:rsidRPr="00FB74FB">
        <w:rPr>
          <w:rFonts w:ascii="Myriad Pro" w:hAnsi="Myriad Pro" w:cstheme="minorHAnsi"/>
          <w:lang w:val="sr-Latn-RS"/>
        </w:rPr>
        <w:t xml:space="preserve">. </w:t>
      </w:r>
      <w:r w:rsidR="00506C71" w:rsidRPr="00FB74FB">
        <w:rPr>
          <w:rFonts w:ascii="Myriad Pro" w:hAnsi="Myriad Pro" w:cstheme="minorHAnsi"/>
          <w:lang w:val="sr-Latn-RS"/>
        </w:rPr>
        <w:t>Ukoliko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postoje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kvantitativni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podaci</w:t>
      </w:r>
      <w:r w:rsidR="00AF195C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opisati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ih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navesti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izvore</w:t>
      </w:r>
      <w:r w:rsidR="00AF195C" w:rsidRPr="00FB74FB">
        <w:rPr>
          <w:rFonts w:ascii="Myriad Pro" w:hAnsi="Myriad Pro" w:cstheme="minorHAnsi"/>
          <w:lang w:val="sr-Latn-RS"/>
        </w:rPr>
        <w:t xml:space="preserve">. </w:t>
      </w:r>
      <w:r w:rsidR="00506C71" w:rsidRPr="00FB74FB">
        <w:rPr>
          <w:rFonts w:ascii="Myriad Pro" w:hAnsi="Myriad Pro" w:cstheme="minorHAnsi"/>
          <w:lang w:val="sr-Latn-RS"/>
        </w:rPr>
        <w:t>Navesti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postojeće</w:t>
      </w:r>
      <w:r w:rsidR="00CC61B1">
        <w:rPr>
          <w:rFonts w:ascii="Myriad Pro" w:hAnsi="Myriad Pro" w:cstheme="minorHAnsi"/>
          <w:lang w:val="sr-Latn-RS"/>
        </w:rPr>
        <w:t xml:space="preserve"> postojeći konkurenciju</w:t>
      </w:r>
      <w:r w:rsidR="00003463">
        <w:rPr>
          <w:rFonts w:ascii="Myriad Pro" w:hAnsi="Myriad Pro" w:cstheme="minorHAnsi"/>
          <w:lang w:val="sr-Latn-RS"/>
        </w:rPr>
        <w:t>, cijene proizvoda</w:t>
      </w:r>
      <w:r w:rsidR="00CC61B1">
        <w:rPr>
          <w:rFonts w:ascii="Myriad Pro" w:hAnsi="Myriad Pro" w:cstheme="minorHAnsi"/>
          <w:lang w:val="sr-Latn-RS"/>
        </w:rPr>
        <w:t xml:space="preserve"> i</w:t>
      </w:r>
      <w:r w:rsidR="003D13DD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kupce</w:t>
      </w:r>
      <w:r w:rsidR="00AF195C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odnosno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ukoliko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radi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novom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poslovanju</w:t>
      </w:r>
      <w:r w:rsidR="00AF195C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navesti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planirane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kupce</w:t>
      </w:r>
      <w:r w:rsidR="00CC61B1">
        <w:rPr>
          <w:rFonts w:ascii="Myriad Pro" w:hAnsi="Myriad Pro" w:cstheme="minorHAnsi"/>
          <w:lang w:val="sr-Latn-RS"/>
        </w:rPr>
        <w:t xml:space="preserve"> </w:t>
      </w:r>
      <w:r w:rsidR="003D13DD">
        <w:rPr>
          <w:rFonts w:ascii="Myriad Pro" w:hAnsi="Myriad Pro" w:cstheme="minorHAnsi"/>
          <w:lang w:val="sr-Latn-RS"/>
        </w:rPr>
        <w:t xml:space="preserve">i </w:t>
      </w:r>
      <w:r w:rsidR="00CC61B1">
        <w:rPr>
          <w:rFonts w:ascii="Myriad Pro" w:hAnsi="Myriad Pro" w:cstheme="minorHAnsi"/>
          <w:lang w:val="sr-Latn-RS"/>
        </w:rPr>
        <w:t>ra</w:t>
      </w:r>
      <w:r w:rsidR="00003463">
        <w:rPr>
          <w:rFonts w:ascii="Myriad Pro" w:hAnsi="Myriad Pro" w:cstheme="minorHAnsi"/>
          <w:lang w:val="sr-Latn-RS"/>
        </w:rPr>
        <w:t>zloge zašto kupci pref</w:t>
      </w:r>
      <w:r w:rsidR="003D13DD">
        <w:rPr>
          <w:rFonts w:ascii="Myriad Pro" w:hAnsi="Myriad Pro" w:cstheme="minorHAnsi"/>
          <w:lang w:val="sr-Latn-RS"/>
        </w:rPr>
        <w:t>e</w:t>
      </w:r>
      <w:r w:rsidR="00003463">
        <w:rPr>
          <w:rFonts w:ascii="Myriad Pro" w:hAnsi="Myriad Pro" w:cstheme="minorHAnsi"/>
          <w:lang w:val="sr-Latn-RS"/>
        </w:rPr>
        <w:t>r</w:t>
      </w:r>
      <w:r w:rsidR="003D13DD">
        <w:rPr>
          <w:rFonts w:ascii="Myriad Pro" w:hAnsi="Myriad Pro" w:cstheme="minorHAnsi"/>
          <w:lang w:val="sr-Latn-RS"/>
        </w:rPr>
        <w:t>i</w:t>
      </w:r>
      <w:r w:rsidR="00003463">
        <w:rPr>
          <w:rFonts w:ascii="Myriad Pro" w:hAnsi="Myriad Pro" w:cstheme="minorHAnsi"/>
          <w:lang w:val="sr-Latn-RS"/>
        </w:rPr>
        <w:t xml:space="preserve">raju </w:t>
      </w:r>
      <w:r w:rsidR="003D13DD">
        <w:rPr>
          <w:rFonts w:ascii="Myriad Pro" w:hAnsi="Myriad Pro" w:cstheme="minorHAnsi"/>
          <w:lang w:val="sr-Latn-RS"/>
        </w:rPr>
        <w:t>V</w:t>
      </w:r>
      <w:r w:rsidR="00003463">
        <w:rPr>
          <w:rFonts w:ascii="Myriad Pro" w:hAnsi="Myriad Pro" w:cstheme="minorHAnsi"/>
          <w:lang w:val="sr-Latn-RS"/>
        </w:rPr>
        <w:t>aše proizvode.</w:t>
      </w:r>
      <w:r w:rsidR="00B671E8">
        <w:rPr>
          <w:rFonts w:ascii="Myriad Pro" w:hAnsi="Myriad Pro" w:cstheme="minorHAnsi"/>
          <w:lang w:val="sr-Latn-RS"/>
        </w:rPr>
        <w:t xml:space="preserve"> </w:t>
      </w:r>
    </w:p>
    <w:p w14:paraId="1C9B674C" w14:textId="7EF1D0F1" w:rsidR="00CB5DCA" w:rsidRDefault="003D13DD" w:rsidP="00557A75">
      <w:pPr>
        <w:pStyle w:val="Opis"/>
        <w:rPr>
          <w:rFonts w:ascii="Myriad Pro" w:hAnsi="Myriad Pro" w:cstheme="minorHAnsi"/>
          <w:lang w:val="sr-Latn-RS"/>
        </w:rPr>
      </w:pPr>
      <w:r>
        <w:rPr>
          <w:rFonts w:ascii="Myriad Pro" w:hAnsi="Myriad Pro" w:cstheme="minorHAnsi"/>
          <w:lang w:val="sr-Latn-RS"/>
        </w:rPr>
        <w:t>Potrebno</w:t>
      </w:r>
      <w:r w:rsidR="00CB5DCA">
        <w:rPr>
          <w:rFonts w:ascii="Myriad Pro" w:hAnsi="Myriad Pro" w:cstheme="minorHAnsi"/>
          <w:lang w:val="sr-Latn-RS"/>
        </w:rPr>
        <w:t xml:space="preserve"> navesti izvor</w:t>
      </w:r>
      <w:r>
        <w:rPr>
          <w:rFonts w:ascii="Myriad Pro" w:hAnsi="Myriad Pro" w:cstheme="minorHAnsi"/>
          <w:lang w:val="sr-Latn-RS"/>
        </w:rPr>
        <w:t>e</w:t>
      </w:r>
      <w:r w:rsidR="00CB5DCA">
        <w:rPr>
          <w:rFonts w:ascii="Myriad Pro" w:hAnsi="Myriad Pro" w:cstheme="minorHAnsi"/>
          <w:lang w:val="sr-Latn-RS"/>
        </w:rPr>
        <w:t xml:space="preserve"> sirovina uključujući i vlastite iz svoj</w:t>
      </w:r>
      <w:r>
        <w:rPr>
          <w:rFonts w:ascii="Myriad Pro" w:hAnsi="Myriad Pro" w:cstheme="minorHAnsi"/>
          <w:lang w:val="sr-Latn-RS"/>
        </w:rPr>
        <w:t>e</w:t>
      </w:r>
      <w:r w:rsidR="00CB5DCA">
        <w:rPr>
          <w:rFonts w:ascii="Myriad Pro" w:hAnsi="Myriad Pro" w:cstheme="minorHAnsi"/>
          <w:lang w:val="sr-Latn-RS"/>
        </w:rPr>
        <w:t xml:space="preserve"> primarne proizv</w:t>
      </w:r>
      <w:r>
        <w:rPr>
          <w:rFonts w:ascii="Myriad Pro" w:hAnsi="Myriad Pro" w:cstheme="minorHAnsi"/>
          <w:lang w:val="sr-Latn-RS"/>
        </w:rPr>
        <w:t>o</w:t>
      </w:r>
      <w:r w:rsidR="00CB5DCA">
        <w:rPr>
          <w:rFonts w:ascii="Myriad Pro" w:hAnsi="Myriad Pro" w:cstheme="minorHAnsi"/>
          <w:lang w:val="sr-Latn-RS"/>
        </w:rPr>
        <w:t>dnje, dr</w:t>
      </w:r>
      <w:r>
        <w:rPr>
          <w:rFonts w:ascii="Myriad Pro" w:hAnsi="Myriad Pro" w:cstheme="minorHAnsi"/>
          <w:lang w:val="sr-Latn-RS"/>
        </w:rPr>
        <w:t>u</w:t>
      </w:r>
      <w:r w:rsidR="00CB5DCA">
        <w:rPr>
          <w:rFonts w:ascii="Myriad Pro" w:hAnsi="Myriad Pro" w:cstheme="minorHAnsi"/>
          <w:lang w:val="sr-Latn-RS"/>
        </w:rPr>
        <w:t>gih gazdinst</w:t>
      </w:r>
      <w:r>
        <w:rPr>
          <w:rFonts w:ascii="Myriad Pro" w:hAnsi="Myriad Pro" w:cstheme="minorHAnsi"/>
          <w:lang w:val="sr-Latn-RS"/>
        </w:rPr>
        <w:t>a</w:t>
      </w:r>
      <w:r w:rsidR="00CB5DCA">
        <w:rPr>
          <w:rFonts w:ascii="Myriad Pro" w:hAnsi="Myriad Pro" w:cstheme="minorHAnsi"/>
          <w:lang w:val="sr-Latn-RS"/>
        </w:rPr>
        <w:t>va, dobavlja</w:t>
      </w:r>
      <w:r w:rsidR="00C21AE1">
        <w:rPr>
          <w:rFonts w:ascii="Myriad Pro" w:hAnsi="Myriad Pro" w:cstheme="minorHAnsi"/>
          <w:lang w:val="sr-Latn-RS"/>
        </w:rPr>
        <w:t>č</w:t>
      </w:r>
      <w:r w:rsidR="00CB5DCA">
        <w:rPr>
          <w:rFonts w:ascii="Myriad Pro" w:hAnsi="Myriad Pro" w:cstheme="minorHAnsi"/>
          <w:lang w:val="sr-Latn-RS"/>
        </w:rPr>
        <w:t>a ili uvoza. Također</w:t>
      </w:r>
      <w:r w:rsidR="00C21AE1">
        <w:rPr>
          <w:rFonts w:ascii="Myriad Pro" w:hAnsi="Myriad Pro" w:cstheme="minorHAnsi"/>
          <w:lang w:val="sr-Latn-RS"/>
        </w:rPr>
        <w:t>,</w:t>
      </w:r>
      <w:r w:rsidR="00CB5DCA">
        <w:rPr>
          <w:rFonts w:ascii="Myriad Pro" w:hAnsi="Myriad Pro" w:cstheme="minorHAnsi"/>
          <w:lang w:val="sr-Latn-RS"/>
        </w:rPr>
        <w:t xml:space="preserve"> </w:t>
      </w:r>
      <w:r w:rsidR="00C21AE1">
        <w:rPr>
          <w:rFonts w:ascii="Myriad Pro" w:hAnsi="Myriad Pro" w:cstheme="minorHAnsi"/>
          <w:lang w:val="sr-Latn-RS"/>
        </w:rPr>
        <w:t>potrebno</w:t>
      </w:r>
      <w:r w:rsidR="00CB5DCA">
        <w:rPr>
          <w:rFonts w:ascii="Myriad Pro" w:hAnsi="Myriad Pro" w:cstheme="minorHAnsi"/>
          <w:lang w:val="sr-Latn-RS"/>
        </w:rPr>
        <w:t xml:space="preserve"> prikazati </w:t>
      </w:r>
      <w:r w:rsidR="00C21AE1">
        <w:rPr>
          <w:rFonts w:ascii="Myriad Pro" w:hAnsi="Myriad Pro" w:cstheme="minorHAnsi"/>
          <w:lang w:val="sr-Latn-RS"/>
        </w:rPr>
        <w:t xml:space="preserve">procentualno </w:t>
      </w:r>
      <w:r w:rsidR="00CB5DCA">
        <w:rPr>
          <w:rFonts w:ascii="Myriad Pro" w:hAnsi="Myriad Pro" w:cstheme="minorHAnsi"/>
          <w:lang w:val="sr-Latn-RS"/>
        </w:rPr>
        <w:t xml:space="preserve">udio sirovine iz domaćeg tržišta i uvoza. </w:t>
      </w:r>
      <w:r w:rsidR="00274FBD">
        <w:rPr>
          <w:rFonts w:ascii="Myriad Pro" w:hAnsi="Myriad Pro" w:cstheme="minorHAnsi"/>
          <w:lang w:val="sr-Latn-RS"/>
        </w:rPr>
        <w:t xml:space="preserve"> </w:t>
      </w:r>
    </w:p>
    <w:p w14:paraId="7D9433E3" w14:textId="70489702" w:rsidR="00BF382F" w:rsidRDefault="00BF382F" w:rsidP="00B671E8">
      <w:pPr>
        <w:rPr>
          <w:rFonts w:ascii="Myriad Pro" w:hAnsi="Myriad Pro" w:cstheme="minorHAnsi"/>
          <w:lang w:val="sr-Latn-R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8400"/>
      </w:tblGrid>
      <w:tr w:rsidR="00CB5DCA" w:rsidRPr="00482255" w14:paraId="3E0C83CE" w14:textId="77777777" w:rsidTr="008A7B4D">
        <w:tc>
          <w:tcPr>
            <w:tcW w:w="1093" w:type="dxa"/>
            <w:shd w:val="clear" w:color="auto" w:fill="2F5496" w:themeFill="accent1" w:themeFillShade="BF"/>
          </w:tcPr>
          <w:p w14:paraId="527BBF22" w14:textId="77777777" w:rsidR="00CB5DCA" w:rsidRPr="00FB74FB" w:rsidRDefault="00CB5DCA" w:rsidP="008A7B4D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Red. br.</w:t>
            </w:r>
          </w:p>
        </w:tc>
        <w:tc>
          <w:tcPr>
            <w:tcW w:w="8400" w:type="dxa"/>
            <w:shd w:val="clear" w:color="auto" w:fill="2F5496" w:themeFill="accent1" w:themeFillShade="BF"/>
            <w:vAlign w:val="center"/>
          </w:tcPr>
          <w:p w14:paraId="70606B97" w14:textId="2ED3F0C7" w:rsidR="00CB5DCA" w:rsidRPr="00FB74FB" w:rsidRDefault="00CB5DCA" w:rsidP="008A7B4D">
            <w:pPr>
              <w:pStyle w:val="Default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Postojeći i pot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encija</w:t>
            </w:r>
            <w:r w:rsidR="00C21AE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l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ni dobavlja</w:t>
            </w:r>
            <w:r w:rsidR="00C21AE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č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i sirovih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 xml:space="preserve"> proizvoda/usluga</w:t>
            </w:r>
          </w:p>
        </w:tc>
      </w:tr>
      <w:tr w:rsidR="00CB5DCA" w:rsidRPr="00FB74FB" w14:paraId="240287ED" w14:textId="77777777" w:rsidTr="008A7B4D">
        <w:tc>
          <w:tcPr>
            <w:tcW w:w="1093" w:type="dxa"/>
            <w:shd w:val="clear" w:color="auto" w:fill="auto"/>
          </w:tcPr>
          <w:p w14:paraId="01294ABC" w14:textId="77777777" w:rsidR="00CB5DCA" w:rsidRPr="008F7C52" w:rsidRDefault="00CB5DCA" w:rsidP="008A7B4D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1.</w:t>
            </w:r>
          </w:p>
        </w:tc>
        <w:tc>
          <w:tcPr>
            <w:tcW w:w="8400" w:type="dxa"/>
            <w:shd w:val="clear" w:color="auto" w:fill="auto"/>
          </w:tcPr>
          <w:p w14:paraId="2824BA0F" w14:textId="77777777" w:rsidR="00CB5DCA" w:rsidRPr="008F7C52" w:rsidRDefault="00CB5DCA" w:rsidP="008A7B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CB5DCA" w:rsidRPr="00FB74FB" w14:paraId="508F028E" w14:textId="77777777" w:rsidTr="008A7B4D">
        <w:tc>
          <w:tcPr>
            <w:tcW w:w="1093" w:type="dxa"/>
            <w:shd w:val="clear" w:color="auto" w:fill="auto"/>
          </w:tcPr>
          <w:p w14:paraId="1025501A" w14:textId="77777777" w:rsidR="00CB5DCA" w:rsidRPr="008F7C52" w:rsidRDefault="00CB5DCA" w:rsidP="008A7B4D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2.</w:t>
            </w:r>
          </w:p>
        </w:tc>
        <w:tc>
          <w:tcPr>
            <w:tcW w:w="8400" w:type="dxa"/>
            <w:shd w:val="clear" w:color="auto" w:fill="auto"/>
          </w:tcPr>
          <w:p w14:paraId="027EABBC" w14:textId="77777777" w:rsidR="00CB5DCA" w:rsidRPr="008F7C52" w:rsidRDefault="00CB5DCA" w:rsidP="008A7B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CB5DCA" w:rsidRPr="00FB74FB" w14:paraId="4F33C011" w14:textId="77777777" w:rsidTr="008A7B4D">
        <w:tc>
          <w:tcPr>
            <w:tcW w:w="1093" w:type="dxa"/>
            <w:shd w:val="clear" w:color="auto" w:fill="auto"/>
          </w:tcPr>
          <w:p w14:paraId="1961ED13" w14:textId="77777777" w:rsidR="00CB5DCA" w:rsidRPr="008F7C52" w:rsidRDefault="00CB5DCA" w:rsidP="008A7B4D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3.</w:t>
            </w:r>
          </w:p>
        </w:tc>
        <w:tc>
          <w:tcPr>
            <w:tcW w:w="8400" w:type="dxa"/>
            <w:shd w:val="clear" w:color="auto" w:fill="auto"/>
          </w:tcPr>
          <w:p w14:paraId="5CD0BEC7" w14:textId="77777777" w:rsidR="00CB5DCA" w:rsidRPr="008F7C52" w:rsidRDefault="00CB5DCA" w:rsidP="008A7B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CB5DCA" w:rsidRPr="00FB74FB" w14:paraId="14D28BFB" w14:textId="77777777" w:rsidTr="008A7B4D">
        <w:tc>
          <w:tcPr>
            <w:tcW w:w="1093" w:type="dxa"/>
            <w:shd w:val="clear" w:color="auto" w:fill="auto"/>
          </w:tcPr>
          <w:p w14:paraId="0F5C3BF9" w14:textId="77777777" w:rsidR="00CB5DCA" w:rsidRPr="008F7C52" w:rsidRDefault="00CB5DCA" w:rsidP="008A7B4D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4.</w:t>
            </w:r>
          </w:p>
        </w:tc>
        <w:tc>
          <w:tcPr>
            <w:tcW w:w="8400" w:type="dxa"/>
            <w:shd w:val="clear" w:color="auto" w:fill="auto"/>
          </w:tcPr>
          <w:p w14:paraId="6075733B" w14:textId="77777777" w:rsidR="00CB5DCA" w:rsidRPr="008F7C52" w:rsidRDefault="00CB5DCA" w:rsidP="008A7B4D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</w:tbl>
    <w:p w14:paraId="2BD62CA7" w14:textId="77777777" w:rsidR="00CB5DCA" w:rsidRPr="00FB74FB" w:rsidRDefault="00CB5DCA" w:rsidP="00B671E8">
      <w:pPr>
        <w:rPr>
          <w:rFonts w:ascii="Myriad Pro" w:hAnsi="Myriad Pro" w:cstheme="minorHAnsi"/>
          <w:lang w:val="sr-Latn-R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8400"/>
      </w:tblGrid>
      <w:tr w:rsidR="00557A75" w:rsidRPr="00FB74FB" w14:paraId="762BD3CF" w14:textId="77777777" w:rsidTr="007B373B">
        <w:tc>
          <w:tcPr>
            <w:tcW w:w="1093" w:type="dxa"/>
            <w:shd w:val="clear" w:color="auto" w:fill="2F5496" w:themeFill="accent1" w:themeFillShade="BF"/>
          </w:tcPr>
          <w:p w14:paraId="3E3F50C0" w14:textId="63139776" w:rsidR="006651E9" w:rsidRPr="00FB74FB" w:rsidRDefault="00506C71" w:rsidP="00266582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Red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.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br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8400" w:type="dxa"/>
            <w:shd w:val="clear" w:color="auto" w:fill="2F5496" w:themeFill="accent1" w:themeFillShade="BF"/>
            <w:vAlign w:val="center"/>
          </w:tcPr>
          <w:p w14:paraId="1E09B9DB" w14:textId="171D47AE" w:rsidR="006651E9" w:rsidRPr="00FB74FB" w:rsidRDefault="00506C71" w:rsidP="00266582">
            <w:pPr>
              <w:pStyle w:val="Default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Postojeći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i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potencijalni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k</w:t>
            </w:r>
            <w:r w:rsidR="00B671E8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upci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proizvoda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/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usluga</w:t>
            </w:r>
          </w:p>
        </w:tc>
      </w:tr>
      <w:tr w:rsidR="006651E9" w:rsidRPr="00FB74FB" w14:paraId="7E5B6B44" w14:textId="77777777" w:rsidTr="007B373B">
        <w:tc>
          <w:tcPr>
            <w:tcW w:w="1093" w:type="dxa"/>
            <w:shd w:val="clear" w:color="auto" w:fill="auto"/>
          </w:tcPr>
          <w:p w14:paraId="0A699075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1.</w:t>
            </w:r>
          </w:p>
        </w:tc>
        <w:tc>
          <w:tcPr>
            <w:tcW w:w="8400" w:type="dxa"/>
            <w:shd w:val="clear" w:color="auto" w:fill="auto"/>
          </w:tcPr>
          <w:p w14:paraId="0ED78D7B" w14:textId="77777777" w:rsidR="006651E9" w:rsidRPr="008F7C52" w:rsidRDefault="006651E9" w:rsidP="00753A82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6651E9" w:rsidRPr="00FB74FB" w14:paraId="011346DF" w14:textId="77777777" w:rsidTr="007B373B">
        <w:tc>
          <w:tcPr>
            <w:tcW w:w="1093" w:type="dxa"/>
            <w:shd w:val="clear" w:color="auto" w:fill="auto"/>
          </w:tcPr>
          <w:p w14:paraId="142F09C4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2.</w:t>
            </w:r>
          </w:p>
        </w:tc>
        <w:tc>
          <w:tcPr>
            <w:tcW w:w="8400" w:type="dxa"/>
            <w:shd w:val="clear" w:color="auto" w:fill="auto"/>
          </w:tcPr>
          <w:p w14:paraId="6B9653A1" w14:textId="77777777" w:rsidR="006651E9" w:rsidRPr="008F7C52" w:rsidRDefault="006651E9" w:rsidP="00753A82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6651E9" w:rsidRPr="00FB74FB" w14:paraId="2A2B834B" w14:textId="77777777" w:rsidTr="007B373B">
        <w:tc>
          <w:tcPr>
            <w:tcW w:w="1093" w:type="dxa"/>
            <w:shd w:val="clear" w:color="auto" w:fill="auto"/>
          </w:tcPr>
          <w:p w14:paraId="5B928465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3.</w:t>
            </w:r>
          </w:p>
        </w:tc>
        <w:tc>
          <w:tcPr>
            <w:tcW w:w="8400" w:type="dxa"/>
            <w:shd w:val="clear" w:color="auto" w:fill="auto"/>
          </w:tcPr>
          <w:p w14:paraId="1EEDF70D" w14:textId="77777777" w:rsidR="006651E9" w:rsidRPr="008F7C52" w:rsidRDefault="006651E9" w:rsidP="00753A82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6651E9" w:rsidRPr="00FB74FB" w14:paraId="6AA185DA" w14:textId="77777777" w:rsidTr="007B373B">
        <w:tc>
          <w:tcPr>
            <w:tcW w:w="1093" w:type="dxa"/>
            <w:shd w:val="clear" w:color="auto" w:fill="auto"/>
          </w:tcPr>
          <w:p w14:paraId="6258985B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4.</w:t>
            </w:r>
          </w:p>
        </w:tc>
        <w:tc>
          <w:tcPr>
            <w:tcW w:w="8400" w:type="dxa"/>
            <w:shd w:val="clear" w:color="auto" w:fill="auto"/>
          </w:tcPr>
          <w:p w14:paraId="7BD9B92A" w14:textId="77777777" w:rsidR="006651E9" w:rsidRPr="008F7C52" w:rsidRDefault="006651E9" w:rsidP="00753A82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</w:tbl>
    <w:p w14:paraId="3F1B48A4" w14:textId="4DEE4180" w:rsidR="00B671E8" w:rsidRDefault="00B671E8" w:rsidP="00B671E8">
      <w:pPr>
        <w:pStyle w:val="Opis"/>
        <w:rPr>
          <w:rFonts w:ascii="Myriad Pro" w:hAnsi="Myriad Pro" w:cstheme="minorHAnsi"/>
          <w:lang w:val="sr-Latn-RS"/>
        </w:rPr>
      </w:pPr>
      <w:r>
        <w:rPr>
          <w:rFonts w:ascii="Myriad Pro" w:hAnsi="Myriad Pro" w:cstheme="minorHAnsi"/>
          <w:lang w:val="sr-Latn-RS"/>
        </w:rPr>
        <w:t>Ukoliko možete objezbjediti ugovore ili pre</w:t>
      </w:r>
      <w:r w:rsidR="00C21AE1">
        <w:rPr>
          <w:rFonts w:ascii="Myriad Pro" w:hAnsi="Myriad Pro" w:cstheme="minorHAnsi"/>
          <w:lang w:val="sr-Latn-RS"/>
        </w:rPr>
        <w:t>d</w:t>
      </w:r>
      <w:r>
        <w:rPr>
          <w:rFonts w:ascii="Myriad Pro" w:hAnsi="Myriad Pro" w:cstheme="minorHAnsi"/>
          <w:lang w:val="sr-Latn-RS"/>
        </w:rPr>
        <w:t>ugovore sa potencijalnim kupcima</w:t>
      </w:r>
      <w:r w:rsidR="003527C1">
        <w:rPr>
          <w:rFonts w:ascii="Myriad Pro" w:hAnsi="Myriad Pro" w:cstheme="minorHAnsi"/>
          <w:lang w:val="sr-Latn-RS"/>
        </w:rPr>
        <w:t xml:space="preserve"> i dobavljačima</w:t>
      </w:r>
      <w:r w:rsidR="00C21AE1">
        <w:rPr>
          <w:rFonts w:ascii="Myriad Pro" w:hAnsi="Myriad Pro" w:cstheme="minorHAnsi"/>
          <w:lang w:val="sr-Latn-RS"/>
        </w:rPr>
        <w:t xml:space="preserve"> iste potrebno</w:t>
      </w:r>
      <w:r>
        <w:rPr>
          <w:rFonts w:ascii="Myriad Pro" w:hAnsi="Myriad Pro" w:cstheme="minorHAnsi"/>
          <w:lang w:val="sr-Latn-RS"/>
        </w:rPr>
        <w:t xml:space="preserve"> pr</w:t>
      </w:r>
      <w:r w:rsidR="00C21AE1">
        <w:rPr>
          <w:rFonts w:ascii="Myriad Pro" w:hAnsi="Myriad Pro" w:cstheme="minorHAnsi"/>
          <w:lang w:val="sr-Latn-RS"/>
        </w:rPr>
        <w:t>i</w:t>
      </w:r>
      <w:r>
        <w:rPr>
          <w:rFonts w:ascii="Myriad Pro" w:hAnsi="Myriad Pro" w:cstheme="minorHAnsi"/>
          <w:lang w:val="sr-Latn-RS"/>
        </w:rPr>
        <w:t>ložiti</w:t>
      </w:r>
      <w:r w:rsidR="00C21AE1">
        <w:rPr>
          <w:rFonts w:ascii="Myriad Pro" w:hAnsi="Myriad Pro" w:cstheme="minorHAnsi"/>
          <w:lang w:val="sr-Latn-RS"/>
        </w:rPr>
        <w:t xml:space="preserve"> </w:t>
      </w:r>
      <w:r>
        <w:rPr>
          <w:rFonts w:ascii="Myriad Pro" w:hAnsi="Myriad Pro" w:cstheme="minorHAnsi"/>
          <w:lang w:val="sr-Latn-RS"/>
        </w:rPr>
        <w:t>uz op</w:t>
      </w:r>
      <w:r w:rsidR="00C21AE1">
        <w:rPr>
          <w:rFonts w:ascii="Myriad Pro" w:hAnsi="Myriad Pro" w:cstheme="minorHAnsi"/>
          <w:lang w:val="sr-Latn-RS"/>
        </w:rPr>
        <w:t>i</w:t>
      </w:r>
      <w:r>
        <w:rPr>
          <w:rFonts w:ascii="Myriad Pro" w:hAnsi="Myriad Pro" w:cstheme="minorHAnsi"/>
          <w:lang w:val="sr-Latn-RS"/>
        </w:rPr>
        <w:t>sni dio poslovnog plana</w:t>
      </w:r>
    </w:p>
    <w:p w14:paraId="40AF70E3" w14:textId="358E3D80" w:rsidR="005F6667" w:rsidRDefault="005F6667" w:rsidP="00B671E8">
      <w:pPr>
        <w:pStyle w:val="Heading3"/>
        <w:numPr>
          <w:ilvl w:val="0"/>
          <w:numId w:val="0"/>
        </w:numPr>
        <w:spacing w:after="240"/>
        <w:rPr>
          <w:rFonts w:cstheme="minorHAnsi"/>
          <w:lang w:val="sr-Latn-RS"/>
        </w:rPr>
      </w:pPr>
    </w:p>
    <w:p w14:paraId="19D59728" w14:textId="51F805F8" w:rsidR="00B13184" w:rsidRPr="00FB74FB" w:rsidRDefault="00B13184" w:rsidP="005F6667">
      <w:pPr>
        <w:pStyle w:val="Heading3"/>
      </w:pPr>
      <w:bookmarkStart w:id="8" w:name="_Toc15376418"/>
      <w:r w:rsidRPr="00FB74FB">
        <w:t>Plan provođenja investicije (vremenska dinamika)</w:t>
      </w:r>
      <w:bookmarkEnd w:id="8"/>
    </w:p>
    <w:p w14:paraId="72C4C685" w14:textId="4D8F86DB" w:rsidR="00361B5B" w:rsidRPr="00FB74FB" w:rsidRDefault="00506C71" w:rsidP="00557A75">
      <w:pPr>
        <w:pStyle w:val="Opis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Navesti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glavne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aktivnosti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planirani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vremenski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raspored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realizaciju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investicije</w:t>
      </w:r>
      <w:r w:rsidR="00361B5B" w:rsidRPr="00FB74FB">
        <w:rPr>
          <w:rFonts w:ascii="Myriad Pro" w:hAnsi="Myriad Pro" w:cstheme="minorHAnsi"/>
          <w:lang w:val="sr-Latn-RS"/>
        </w:rPr>
        <w:t>.</w:t>
      </w:r>
    </w:p>
    <w:p w14:paraId="0200BE8D" w14:textId="3832D8EC" w:rsidR="00361B5B" w:rsidRPr="00FB74FB" w:rsidRDefault="00506C71" w:rsidP="002B1CA4">
      <w:pPr>
        <w:pStyle w:val="Opis"/>
        <w:numPr>
          <w:ilvl w:val="0"/>
          <w:numId w:val="4"/>
        </w:numPr>
        <w:spacing w:before="0"/>
        <w:ind w:left="714" w:hanging="357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Planirani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datum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početka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investicije</w:t>
      </w:r>
      <w:r w:rsidR="00C73306">
        <w:rPr>
          <w:rFonts w:ascii="Myriad Pro" w:hAnsi="Myriad Pro" w:cstheme="minorHAnsi"/>
          <w:lang w:val="sr-Latn-RS"/>
        </w:rPr>
        <w:t>;</w:t>
      </w:r>
    </w:p>
    <w:p w14:paraId="719ADFCA" w14:textId="11B8A769" w:rsidR="00361B5B" w:rsidRPr="00FB74FB" w:rsidRDefault="00506C71" w:rsidP="002B1CA4">
      <w:pPr>
        <w:pStyle w:val="Opis"/>
        <w:numPr>
          <w:ilvl w:val="0"/>
          <w:numId w:val="4"/>
        </w:numPr>
        <w:spacing w:before="0"/>
        <w:ind w:left="714" w:hanging="357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Planirani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datum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završetka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investicije</w:t>
      </w:r>
      <w:r w:rsidR="00C73306">
        <w:rPr>
          <w:rFonts w:ascii="Myriad Pro" w:hAnsi="Myriad Pro" w:cstheme="minorHAnsi"/>
          <w:lang w:val="sr-Latn-RS"/>
        </w:rPr>
        <w:t>;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</w:p>
    <w:p w14:paraId="5D884DE8" w14:textId="73FB1A2B" w:rsidR="00361B5B" w:rsidRPr="00FB74FB" w:rsidRDefault="00795931" w:rsidP="002B1CA4">
      <w:pPr>
        <w:pStyle w:val="Opis"/>
        <w:numPr>
          <w:ilvl w:val="0"/>
          <w:numId w:val="4"/>
        </w:numPr>
        <w:spacing w:before="0"/>
        <w:ind w:left="714" w:hanging="357"/>
        <w:rPr>
          <w:rFonts w:ascii="Myriad Pro" w:hAnsi="Myriad Pro" w:cstheme="minorHAnsi"/>
          <w:lang w:val="sr-Latn-RS"/>
        </w:rPr>
      </w:pPr>
      <w:r w:rsidRPr="004939FF">
        <w:rPr>
          <w:rFonts w:ascii="Myriad Pro" w:hAnsi="Myriad Pro" w:cstheme="minorHAnsi"/>
          <w:bCs/>
          <w:noProof/>
          <w:u w:val="single"/>
          <w:lang w:val="sr-Latn-RS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258C72F6" wp14:editId="6EFFEE6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6029325" cy="2216785"/>
                <wp:effectExtent l="0" t="0" r="28575" b="120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21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9D768" w14:textId="7594CD6D" w:rsidR="0030791B" w:rsidRDefault="0030791B" w:rsidP="005F66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C72F6" id="_x0000_s1031" type="#_x0000_t202" style="position:absolute;left:0;text-align:left;margin-left:0;margin-top:30.9pt;width:474.75pt;height:174.5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" strokecolor="#2f5496 [2404]">
                <v:textbox>
                  <w:txbxContent>
                    <w:p w14:paraId="3309D768" w14:textId="7594CD6D" w:rsidR="0030791B" w:rsidRDefault="0030791B" w:rsidP="005F6667"/>
                  </w:txbxContent>
                </v:textbox>
                <w10:wrap type="square"/>
              </v:shape>
            </w:pict>
          </mc:Fallback>
        </mc:AlternateContent>
      </w:r>
      <w:r w:rsidR="00506C71" w:rsidRPr="00FB74FB">
        <w:rPr>
          <w:rFonts w:ascii="Myriad Pro" w:hAnsi="Myriad Pro" w:cstheme="minorHAnsi"/>
          <w:lang w:val="sr-Latn-RS"/>
        </w:rPr>
        <w:t>Trajanje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aktivnosti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u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m</w:t>
      </w:r>
      <w:r w:rsidR="001C6466" w:rsidRPr="00FB74FB">
        <w:rPr>
          <w:rFonts w:ascii="Myriad Pro" w:hAnsi="Myriad Pro" w:cstheme="minorHAnsi"/>
          <w:lang w:val="sr-Latn-RS"/>
        </w:rPr>
        <w:t>j</w:t>
      </w:r>
      <w:r w:rsidR="00506C71" w:rsidRPr="00FB74FB">
        <w:rPr>
          <w:rFonts w:ascii="Myriad Pro" w:hAnsi="Myriad Pro" w:cstheme="minorHAnsi"/>
          <w:lang w:val="sr-Latn-RS"/>
        </w:rPr>
        <w:t>esecima</w:t>
      </w:r>
      <w:r w:rsidR="00C73306">
        <w:rPr>
          <w:rFonts w:ascii="Myriad Pro" w:hAnsi="Myriad Pro" w:cstheme="minorHAnsi"/>
          <w:lang w:val="sr-Latn-RS"/>
        </w:rPr>
        <w:t>.</w:t>
      </w:r>
    </w:p>
    <w:p w14:paraId="38BB3712" w14:textId="3B5C2227" w:rsidR="00361B5B" w:rsidRPr="00FB74FB" w:rsidRDefault="00361B5B" w:rsidP="006651E9">
      <w:pPr>
        <w:rPr>
          <w:rFonts w:ascii="Myriad Pro" w:hAnsi="Myriad Pro" w:cstheme="minorHAnsi"/>
          <w:bCs/>
          <w:u w:val="single"/>
          <w:lang w:val="sr-Latn-RS"/>
        </w:rPr>
      </w:pPr>
    </w:p>
    <w:p w14:paraId="76B83CDE" w14:textId="0327D837" w:rsidR="00266BFB" w:rsidRDefault="00266BFB" w:rsidP="006651E9">
      <w:pPr>
        <w:rPr>
          <w:rFonts w:ascii="Myriad Pro" w:hAnsi="Myriad Pro" w:cstheme="minorHAnsi"/>
          <w:bCs/>
          <w:u w:val="single"/>
          <w:lang w:val="sr-Latn-RS"/>
        </w:rPr>
      </w:pPr>
    </w:p>
    <w:p w14:paraId="0BC8F2E7" w14:textId="68371DA1" w:rsidR="00361B5B" w:rsidRPr="00FB74FB" w:rsidRDefault="00506C71" w:rsidP="00495137">
      <w:pPr>
        <w:pStyle w:val="Heading1"/>
        <w:rPr>
          <w:rFonts w:cstheme="minorHAnsi"/>
          <w:lang w:val="sr-Latn-RS"/>
        </w:rPr>
      </w:pPr>
      <w:bookmarkStart w:id="9" w:name="_Toc15376419"/>
      <w:r w:rsidRPr="00FB74FB">
        <w:rPr>
          <w:rFonts w:cstheme="minorHAnsi"/>
          <w:lang w:val="sr-Latn-RS"/>
        </w:rPr>
        <w:t>PROIZVODNI</w:t>
      </w:r>
      <w:r w:rsidR="00361B5B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KAPACITETI</w:t>
      </w:r>
      <w:r w:rsidR="00361B5B" w:rsidRPr="00FB74FB">
        <w:rPr>
          <w:rFonts w:cstheme="minorHAnsi"/>
          <w:lang w:val="sr-Latn-RS"/>
        </w:rPr>
        <w:t xml:space="preserve">  </w:t>
      </w:r>
      <w:r w:rsidRPr="00FB74FB">
        <w:rPr>
          <w:rFonts w:cstheme="minorHAnsi"/>
          <w:lang w:val="sr-Latn-RS"/>
        </w:rPr>
        <w:t>I</w:t>
      </w:r>
      <w:r w:rsidR="00361B5B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TEHNOLOGIJA</w:t>
      </w:r>
      <w:r w:rsidR="00361B5B" w:rsidRPr="00FB74FB">
        <w:rPr>
          <w:rFonts w:cstheme="minorHAnsi"/>
          <w:lang w:val="sr-Latn-RS"/>
        </w:rPr>
        <w:t xml:space="preserve"> </w:t>
      </w:r>
      <w:r w:rsidR="00266BFB" w:rsidRPr="00FB74FB">
        <w:rPr>
          <w:rFonts w:cstheme="minorHAnsi"/>
          <w:lang w:val="sr-Latn-RS"/>
        </w:rPr>
        <w:t>PROIZVODNJ</w:t>
      </w:r>
      <w:r w:rsidRPr="00FB74FB">
        <w:rPr>
          <w:rFonts w:cstheme="minorHAnsi"/>
          <w:lang w:val="sr-Latn-RS"/>
        </w:rPr>
        <w:t>E</w:t>
      </w:r>
      <w:bookmarkEnd w:id="9"/>
    </w:p>
    <w:p w14:paraId="70FA1656" w14:textId="179C4668" w:rsidR="00361B5B" w:rsidRDefault="00506C71" w:rsidP="00C81F99">
      <w:pPr>
        <w:pStyle w:val="Heading2"/>
        <w:rPr>
          <w:rFonts w:cstheme="minorHAnsi"/>
        </w:rPr>
      </w:pPr>
      <w:bookmarkStart w:id="10" w:name="_Toc15376420"/>
      <w:r w:rsidRPr="00FB74FB">
        <w:rPr>
          <w:rFonts w:cstheme="minorHAnsi"/>
        </w:rPr>
        <w:t>Opis</w:t>
      </w:r>
      <w:bookmarkEnd w:id="10"/>
    </w:p>
    <w:p w14:paraId="6145CDF5" w14:textId="3E080090" w:rsidR="00216C58" w:rsidRPr="00216C58" w:rsidRDefault="00216C58" w:rsidP="00216C58">
      <w:pPr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  <w:r w:rsidRPr="00216C5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Ukratko opisati proizvodnju koja je zastuplјena na poljop</w:t>
      </w:r>
      <w:r w:rsidR="00B671E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rivrednom gazd</w:t>
      </w:r>
      <w:r w:rsidR="00C73306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i</w:t>
      </w:r>
      <w:r w:rsidR="00B671E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nstvu ili prerađivačkom kapacitetu</w:t>
      </w:r>
      <w:r w:rsidRPr="00216C5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. Navesti trenutne kapacitete i tehničko-tehnološke uslove (postojeće zemlјište, objekte, opremu itd.), potrebu za investiranje u objekte, opremu, </w:t>
      </w:r>
      <w:r w:rsidR="00EF18FC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softvere</w:t>
      </w:r>
      <w:r w:rsidRPr="00216C5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itd. </w:t>
      </w:r>
      <w:r w:rsidR="00F86B9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Prerađiva</w:t>
      </w:r>
      <w:r w:rsidR="00C73306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č</w:t>
      </w:r>
      <w:r w:rsidR="00F86B9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i</w:t>
      </w:r>
      <w:r w:rsidR="00C73306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F86B9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trebaju n</w:t>
      </w:r>
      <w:r w:rsidRPr="00216C5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avesti kako će se novi projekat uklopiti u postojeće kapacitete. Ako je projektom planirano da se poveća postojeći kapacitet, analiza treba da objasni da li će nova investicija imati istu tehnologiju ili će se pobolјšati tehničko-tehnološki nivo.</w:t>
      </w:r>
      <w:r w:rsidR="004D0843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F86B9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Pljoprivredna</w:t>
      </w:r>
      <w:r w:rsidR="004D0843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F86B9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gazd</w:t>
      </w:r>
      <w:r w:rsidR="000177AE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i</w:t>
      </w:r>
      <w:r w:rsidR="00F86B9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nstva trebaju navesti detaljan opis tehnol</w:t>
      </w:r>
      <w:r w:rsidR="004D0843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o</w:t>
      </w:r>
      <w:r w:rsidR="00F86B9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gij</w:t>
      </w:r>
      <w:r w:rsidR="000177AE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e koja se koristi za</w:t>
      </w:r>
      <w:r w:rsidR="00F86B9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preradu poljoprivrednih proizv</w:t>
      </w:r>
      <w:r w:rsidR="004D0843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o</w:t>
      </w:r>
      <w:r w:rsidR="00F86B9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da i potrebnu opremu, objekte, sof</w:t>
      </w:r>
      <w:r w:rsidR="004D0843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t</w:t>
      </w:r>
      <w:r w:rsidR="00F86B9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were</w:t>
      </w:r>
      <w:r w:rsidR="004D0843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koji se koriste u procesu prerade.</w:t>
      </w:r>
      <w:r w:rsidR="00F86B9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 </w:t>
      </w:r>
      <w:r w:rsidR="004D0843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T</w:t>
      </w:r>
      <w:r w:rsidR="00F86B9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akođer</w:t>
      </w:r>
      <w:r w:rsidR="004D0843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,</w:t>
      </w:r>
      <w:r w:rsidR="00F86B9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4D0843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potrebno je</w:t>
      </w:r>
      <w:r w:rsidR="00F86B9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navesti da li </w:t>
      </w:r>
      <w:r w:rsidR="004D0843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je projektom predviđena prerada</w:t>
      </w:r>
      <w:r w:rsidR="00F86B9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samo </w:t>
      </w:r>
      <w:r w:rsidR="00CB5DCA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sirov</w:t>
      </w:r>
      <w:r w:rsidR="004D0843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ih</w:t>
      </w:r>
      <w:r w:rsidR="00CB5DCA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F86B9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pro</w:t>
      </w:r>
      <w:r w:rsidR="00CB5DCA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i</w:t>
      </w:r>
      <w:r w:rsidR="00F86B9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zvod</w:t>
      </w:r>
      <w:r w:rsidR="004D0843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a</w:t>
      </w:r>
      <w:r w:rsidR="00F86B9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iz</w:t>
      </w:r>
      <w:r w:rsidR="004D0843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vlastitih </w:t>
      </w:r>
      <w:r w:rsidR="00F86B9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4D0843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gazdinstava </w:t>
      </w:r>
      <w:r w:rsidR="00F86B9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ili</w:t>
      </w:r>
      <w:r w:rsidR="004D0843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je planirana nabavka</w:t>
      </w:r>
      <w:r w:rsidR="00F86B9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s</w:t>
      </w:r>
      <w:r w:rsidR="00CB5DCA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irov</w:t>
      </w:r>
      <w:r w:rsidR="004D0843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ih</w:t>
      </w:r>
      <w:r w:rsidR="00CB5DCA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proizvod</w:t>
      </w:r>
      <w:r w:rsidR="004D0843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a</w:t>
      </w:r>
      <w:r w:rsidR="00CB5DCA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iz drugih gazdinstava itd. </w:t>
      </w:r>
    </w:p>
    <w:p w14:paraId="5E55ED83" w14:textId="67DBC95C" w:rsidR="00EF18FC" w:rsidRDefault="00F86B98" w:rsidP="00EF18FC">
      <w:pPr>
        <w:rPr>
          <w:lang w:val="sr-Latn-RS"/>
        </w:rPr>
      </w:pPr>
      <w:r w:rsidRPr="004939FF">
        <w:rPr>
          <w:rFonts w:ascii="Myriad Pro" w:hAnsi="Myriad Pro" w:cstheme="minorHAnsi"/>
          <w:bCs/>
          <w:noProof/>
          <w:u w:val="single"/>
          <w:lang w:val="sr-Latn-RS"/>
        </w:rPr>
        <w:lastRenderedPageBreak/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78E03278" wp14:editId="75C8AEDA">
                <wp:simplePos x="0" y="0"/>
                <wp:positionH relativeFrom="margin">
                  <wp:align>left</wp:align>
                </wp:positionH>
                <wp:positionV relativeFrom="paragraph">
                  <wp:posOffset>330123</wp:posOffset>
                </wp:positionV>
                <wp:extent cx="6029325" cy="2279650"/>
                <wp:effectExtent l="0" t="0" r="28575" b="254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27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F8F90" w14:textId="4B1042B4" w:rsidR="0030791B" w:rsidRDefault="0030791B" w:rsidP="0042677E"/>
                          <w:p w14:paraId="49DBD027" w14:textId="10CD3D11" w:rsidR="0030791B" w:rsidRDefault="0030791B" w:rsidP="0042677E"/>
                          <w:p w14:paraId="2CAC60EF" w14:textId="6C0F8DA8" w:rsidR="0030791B" w:rsidRDefault="0030791B" w:rsidP="0042677E"/>
                          <w:p w14:paraId="2BBA6842" w14:textId="293E7A21" w:rsidR="0030791B" w:rsidRDefault="0030791B" w:rsidP="0042677E"/>
                          <w:p w14:paraId="5CE008C5" w14:textId="19BD6408" w:rsidR="0030791B" w:rsidRDefault="0030791B" w:rsidP="0042677E"/>
                          <w:p w14:paraId="11B3410E" w14:textId="24D367C4" w:rsidR="0030791B" w:rsidRDefault="0030791B" w:rsidP="0042677E"/>
                          <w:p w14:paraId="5D408E16" w14:textId="1097D190" w:rsidR="0030791B" w:rsidRDefault="0030791B" w:rsidP="0042677E"/>
                          <w:p w14:paraId="2B4F468C" w14:textId="1B523C68" w:rsidR="0030791B" w:rsidRDefault="0030791B" w:rsidP="0042677E"/>
                          <w:p w14:paraId="3CE42990" w14:textId="181B539B" w:rsidR="0030791B" w:rsidRDefault="0030791B" w:rsidP="0042677E"/>
                          <w:p w14:paraId="6B631010" w14:textId="77777777" w:rsidR="0030791B" w:rsidRDefault="0030791B" w:rsidP="004267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03278" id="_x0000_s1032" type="#_x0000_t202" style="position:absolute;margin-left:0;margin-top:26pt;width:474.75pt;height:179.5pt;z-index:25165824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" strokecolor="#2f5496 [2404]">
                <v:textbox>
                  <w:txbxContent>
                    <w:p w14:paraId="77FF8F90" w14:textId="4B1042B4" w:rsidR="0030791B" w:rsidRDefault="0030791B" w:rsidP="0042677E"/>
                    <w:p w14:paraId="49DBD027" w14:textId="10CD3D11" w:rsidR="0030791B" w:rsidRDefault="0030791B" w:rsidP="0042677E"/>
                    <w:p w14:paraId="2CAC60EF" w14:textId="6C0F8DA8" w:rsidR="0030791B" w:rsidRDefault="0030791B" w:rsidP="0042677E"/>
                    <w:p w14:paraId="2BBA6842" w14:textId="293E7A21" w:rsidR="0030791B" w:rsidRDefault="0030791B" w:rsidP="0042677E"/>
                    <w:p w14:paraId="5CE008C5" w14:textId="19BD6408" w:rsidR="0030791B" w:rsidRDefault="0030791B" w:rsidP="0042677E"/>
                    <w:p w14:paraId="11B3410E" w14:textId="24D367C4" w:rsidR="0030791B" w:rsidRDefault="0030791B" w:rsidP="0042677E"/>
                    <w:p w14:paraId="5D408E16" w14:textId="1097D190" w:rsidR="0030791B" w:rsidRDefault="0030791B" w:rsidP="0042677E"/>
                    <w:p w14:paraId="2B4F468C" w14:textId="1B523C68" w:rsidR="0030791B" w:rsidRDefault="0030791B" w:rsidP="0042677E"/>
                    <w:p w14:paraId="3CE42990" w14:textId="181B539B" w:rsidR="0030791B" w:rsidRDefault="0030791B" w:rsidP="0042677E"/>
                    <w:p w14:paraId="6B631010" w14:textId="77777777" w:rsidR="0030791B" w:rsidRDefault="0030791B" w:rsidP="0042677E"/>
                  </w:txbxContent>
                </v:textbox>
                <w10:wrap type="square" anchorx="margin"/>
              </v:shape>
            </w:pict>
          </mc:Fallback>
        </mc:AlternateContent>
      </w:r>
    </w:p>
    <w:p w14:paraId="1DFDA1BA" w14:textId="3E320EE5" w:rsidR="00EF18FC" w:rsidRDefault="00EF18FC" w:rsidP="00EF18FC">
      <w:pPr>
        <w:rPr>
          <w:lang w:val="sr-Latn-RS"/>
        </w:rPr>
      </w:pPr>
    </w:p>
    <w:p w14:paraId="21723246" w14:textId="34FF5B0E" w:rsidR="00EF18FC" w:rsidRDefault="00EF18FC" w:rsidP="00EF18FC">
      <w:pPr>
        <w:rPr>
          <w:lang w:val="sr-Latn-RS"/>
        </w:rPr>
      </w:pPr>
    </w:p>
    <w:p w14:paraId="73B4AE8F" w14:textId="7599A1E7" w:rsidR="00C73306" w:rsidRDefault="00C73306" w:rsidP="00EF18FC">
      <w:pPr>
        <w:rPr>
          <w:lang w:val="sr-Latn-RS"/>
        </w:rPr>
      </w:pPr>
    </w:p>
    <w:p w14:paraId="0A466EAB" w14:textId="1B86A1D0" w:rsidR="00EF18FC" w:rsidRDefault="00EF18FC" w:rsidP="00557A75">
      <w:pPr>
        <w:pStyle w:val="Opis"/>
        <w:rPr>
          <w:rFonts w:ascii="Myriad Pro" w:hAnsi="Myriad Pro" w:cstheme="minorHAnsi"/>
          <w:lang w:val="sr-Latn-RS"/>
        </w:rPr>
        <w:sectPr w:rsidR="00EF18FC" w:rsidSect="00AF0A9A"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73227A5" w14:textId="77777777" w:rsidR="00C73306" w:rsidRDefault="00C73306" w:rsidP="00557A75">
      <w:pPr>
        <w:pStyle w:val="Opis"/>
        <w:rPr>
          <w:rFonts w:ascii="Myriad Pro" w:hAnsi="Myriad Pro" w:cstheme="minorHAnsi"/>
          <w:lang w:val="sr-Latn-RS"/>
        </w:rPr>
      </w:pPr>
    </w:p>
    <w:p w14:paraId="7025825E" w14:textId="77777777" w:rsidR="00C73306" w:rsidRPr="00C73306" w:rsidRDefault="00C73306" w:rsidP="00C73306">
      <w:pPr>
        <w:pStyle w:val="Heading2"/>
      </w:pPr>
      <w:bookmarkStart w:id="11" w:name="_Toc15376421"/>
      <w:r w:rsidRPr="00C73306">
        <w:t>Struktura i obim proizvodnje</w:t>
      </w:r>
      <w:bookmarkEnd w:id="11"/>
    </w:p>
    <w:p w14:paraId="574378CE" w14:textId="3555191A" w:rsidR="00C73306" w:rsidRDefault="00C73306" w:rsidP="00C73306">
      <w:pPr>
        <w:pStyle w:val="Opis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 xml:space="preserve">U tabeli </w:t>
      </w:r>
      <w:r w:rsidR="004D0843">
        <w:rPr>
          <w:rFonts w:ascii="Myriad Pro" w:hAnsi="Myriad Pro" w:cstheme="minorHAnsi"/>
          <w:lang w:val="sr-Latn-RS"/>
        </w:rPr>
        <w:t>je potrebno</w:t>
      </w:r>
      <w:r w:rsidRPr="00FB74FB">
        <w:rPr>
          <w:rFonts w:ascii="Myriad Pro" w:hAnsi="Myriad Pro" w:cstheme="minorHAnsi"/>
          <w:lang w:val="sr-Latn-RS"/>
        </w:rPr>
        <w:t xml:space="preserve"> prikazati postojeć</w:t>
      </w:r>
      <w:r w:rsidR="004D0843">
        <w:rPr>
          <w:rFonts w:ascii="Myriad Pro" w:hAnsi="Myriad Pro" w:cstheme="minorHAnsi"/>
          <w:lang w:val="sr-Latn-RS"/>
        </w:rPr>
        <w:t>i (</w:t>
      </w:r>
      <w:r w:rsidRPr="00FB74FB">
        <w:rPr>
          <w:rFonts w:ascii="Myriad Pro" w:hAnsi="Myriad Pro" w:cstheme="minorHAnsi"/>
          <w:lang w:val="sr-Latn-RS"/>
        </w:rPr>
        <w:t>ako je investicija vezana za postojeću proizvodnju</w:t>
      </w:r>
      <w:r>
        <w:rPr>
          <w:rFonts w:ascii="Myriad Pro" w:hAnsi="Myriad Pro" w:cstheme="minorHAnsi"/>
          <w:lang w:val="sr-Latn-RS"/>
        </w:rPr>
        <w:t>/preradu</w:t>
      </w:r>
      <w:r w:rsidR="004D0843">
        <w:rPr>
          <w:rFonts w:ascii="Myriad Pro" w:hAnsi="Myriad Pro" w:cstheme="minorHAnsi"/>
          <w:lang w:val="sr-Latn-RS"/>
        </w:rPr>
        <w:t>)</w:t>
      </w:r>
      <w:r w:rsidRPr="00FB74FB">
        <w:rPr>
          <w:rFonts w:ascii="Myriad Pro" w:hAnsi="Myriad Pro" w:cstheme="minorHAnsi"/>
          <w:lang w:val="sr-Latn-RS"/>
        </w:rPr>
        <w:t xml:space="preserve"> i planirani obim proizvodnje </w:t>
      </w:r>
      <w:r>
        <w:rPr>
          <w:rFonts w:ascii="Myriad Pro" w:hAnsi="Myriad Pro" w:cstheme="minorHAnsi"/>
          <w:lang w:val="sr-Latn-RS"/>
        </w:rPr>
        <w:t xml:space="preserve">i prerade </w:t>
      </w:r>
      <w:r w:rsidRPr="00FB74FB">
        <w:rPr>
          <w:rFonts w:ascii="Myriad Pro" w:hAnsi="Myriad Pro" w:cstheme="minorHAnsi"/>
          <w:lang w:val="sr-Latn-RS"/>
        </w:rPr>
        <w:t>za svaki proizvod</w:t>
      </w:r>
      <w:r>
        <w:rPr>
          <w:rFonts w:ascii="Myriad Pro" w:hAnsi="Myriad Pro" w:cstheme="minorHAnsi"/>
          <w:lang w:val="sr-Latn-RS"/>
        </w:rPr>
        <w:t xml:space="preserve"> i poluproizvod</w:t>
      </w:r>
      <w:r w:rsidRPr="00FB74FB">
        <w:rPr>
          <w:rFonts w:ascii="Myriad Pro" w:hAnsi="Myriad Pro" w:cstheme="minorHAnsi"/>
          <w:lang w:val="sr-Latn-RS"/>
        </w:rPr>
        <w:t>, iskazan u jedinicama mjere, za svaku godinu trajanja projekta.</w:t>
      </w:r>
    </w:p>
    <w:p w14:paraId="5542937D" w14:textId="77777777" w:rsidR="00C73306" w:rsidRDefault="00C73306" w:rsidP="00557A75">
      <w:pPr>
        <w:pStyle w:val="Opis"/>
        <w:rPr>
          <w:rFonts w:ascii="Myriad Pro" w:hAnsi="Myriad Pro" w:cstheme="minorHAnsi"/>
          <w:lang w:val="sr-Latn-RS"/>
        </w:rPr>
      </w:pPr>
    </w:p>
    <w:p w14:paraId="4A124877" w14:textId="79215A16" w:rsidR="00B13184" w:rsidRPr="00FB74FB" w:rsidRDefault="00CB5DCA" w:rsidP="00557A75">
      <w:pPr>
        <w:pStyle w:val="Opis"/>
        <w:rPr>
          <w:rFonts w:ascii="Myriad Pro" w:hAnsi="Myriad Pro" w:cstheme="minorHAnsi"/>
          <w:lang w:val="sr-Latn-RS"/>
        </w:rPr>
      </w:pPr>
      <w:r>
        <w:rPr>
          <w:rFonts w:ascii="Myriad Pro" w:hAnsi="Myriad Pro" w:cstheme="minorHAnsi"/>
          <w:lang w:val="sr-Latn-RS"/>
        </w:rPr>
        <w:t>3.2.1.</w:t>
      </w:r>
      <w:r w:rsidR="00756ACF">
        <w:rPr>
          <w:rFonts w:ascii="Myriad Pro" w:hAnsi="Myriad Pro" w:cstheme="minorHAnsi"/>
          <w:lang w:val="sr-Latn-RS"/>
        </w:rPr>
        <w:t xml:space="preserve">  </w:t>
      </w:r>
      <w:r w:rsidR="00EA7698">
        <w:rPr>
          <w:rFonts w:ascii="Myriad Pro" w:hAnsi="Myriad Pro" w:cstheme="minorHAnsi"/>
          <w:lang w:val="sr-Latn-RS"/>
        </w:rPr>
        <w:t>Poljoprivredna primarna proi</w:t>
      </w:r>
      <w:r w:rsidR="00756ACF">
        <w:rPr>
          <w:rFonts w:ascii="Myriad Pro" w:hAnsi="Myriad Pro" w:cstheme="minorHAnsi"/>
          <w:lang w:val="sr-Latn-RS"/>
        </w:rPr>
        <w:t>z</w:t>
      </w:r>
      <w:r w:rsidR="00EA7698">
        <w:rPr>
          <w:rFonts w:ascii="Myriad Pro" w:hAnsi="Myriad Pro" w:cstheme="minorHAnsi"/>
          <w:lang w:val="sr-Latn-RS"/>
        </w:rPr>
        <w:t>vodnja</w:t>
      </w:r>
    </w:p>
    <w:p w14:paraId="1AF38D4B" w14:textId="27B7B14A" w:rsidR="00557A75" w:rsidRPr="00FB74FB" w:rsidRDefault="00557A75" w:rsidP="00557A75">
      <w:pPr>
        <w:pStyle w:val="Opis"/>
        <w:rPr>
          <w:rFonts w:ascii="Myriad Pro" w:hAnsi="Myriad Pro" w:cstheme="minorHAnsi"/>
          <w:sz w:val="10"/>
          <w:lang w:val="sr-Latn-RS"/>
        </w:rPr>
      </w:pPr>
    </w:p>
    <w:tbl>
      <w:tblPr>
        <w:tblW w:w="146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81"/>
        <w:gridCol w:w="1124"/>
        <w:gridCol w:w="1440"/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2"/>
      </w:tblGrid>
      <w:tr w:rsidR="00EF18FC" w:rsidRPr="00482255" w14:paraId="003DFDEF" w14:textId="7A61C795" w:rsidTr="00277B48">
        <w:trPr>
          <w:trHeight w:val="288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3B7EC63" w14:textId="74526964" w:rsidR="00EF18FC" w:rsidRPr="00FB74FB" w:rsidRDefault="00EF18FC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Proizvod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1F43D46" w14:textId="4653759D" w:rsidR="00EF18FC" w:rsidRPr="00FB74FB" w:rsidRDefault="00EF18FC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Jedinica mjere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1DF7FD2" w14:textId="283998CF" w:rsidR="00EF18FC" w:rsidRPr="00FB74FB" w:rsidRDefault="00EF18FC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Prethodna godina</w:t>
            </w:r>
          </w:p>
        </w:tc>
        <w:tc>
          <w:tcPr>
            <w:tcW w:w="10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432A8B3" w14:textId="6DD77EBF" w:rsidR="00EF18FC" w:rsidRDefault="00EF18FC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</w:t>
            </w:r>
            <w:r w:rsidR="004D0843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la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nirane godine u jedinici mjere (Projekcija </w:t>
            </w:r>
            <w:r w:rsidR="00756ACF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u </w:t>
            </w:r>
            <w:r w:rsidR="00277B48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količinama</w:t>
            </w:r>
            <w:r w:rsidR="00837F6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izraženim u jedinici mjere</w:t>
            </w:r>
            <w:r w:rsidR="00277B48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)</w:t>
            </w:r>
          </w:p>
        </w:tc>
      </w:tr>
      <w:tr w:rsidR="00EF18FC" w:rsidRPr="00FB74FB" w14:paraId="67B92CA7" w14:textId="767EA162" w:rsidTr="00277B48">
        <w:trPr>
          <w:trHeight w:val="288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A3DCFDC" w14:textId="77777777" w:rsidR="00EF18FC" w:rsidRPr="00FB74FB" w:rsidRDefault="00EF18FC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05C208F" w14:textId="77777777" w:rsidR="00EF18FC" w:rsidRPr="00FB74FB" w:rsidRDefault="00EF18FC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4959EE88" w14:textId="3FF738A5" w:rsidR="00EF18FC" w:rsidRDefault="00EF18FC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A20B66B" w14:textId="334FE42F" w:rsidR="00EF18FC" w:rsidRDefault="00EF18FC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7402E6A2" w14:textId="1AF1B039" w:rsidR="00EF18FC" w:rsidRDefault="00EF18FC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2E56C4CC" w14:textId="13BA3386" w:rsidR="00EF18FC" w:rsidRDefault="00EF18FC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51C887F8" w14:textId="73E3725D" w:rsidR="00EF18FC" w:rsidRDefault="00EF18FC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5152856" w14:textId="02CB813A" w:rsidR="00EF18FC" w:rsidRDefault="00EF18FC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7F213DE" w14:textId="5E5C4D2F" w:rsidR="00EF18FC" w:rsidRDefault="00EF18FC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CF76A7D" w14:textId="31DC6613" w:rsidR="00EF18FC" w:rsidRDefault="00EF18FC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79554F9" w14:textId="06FDE7C2" w:rsidR="00EF18FC" w:rsidRDefault="00EF18FC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7018438E" w14:textId="16F8627E" w:rsidR="00EF18FC" w:rsidRDefault="00EF18FC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3021BF1" w14:textId="3575D210" w:rsidR="00EF18FC" w:rsidRDefault="00EF18FC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2028</w:t>
            </w:r>
          </w:p>
        </w:tc>
      </w:tr>
      <w:tr w:rsidR="00EF18FC" w:rsidRPr="00FB74FB" w14:paraId="2BDAB2A8" w14:textId="32F6E9C2" w:rsidTr="00277B48">
        <w:trPr>
          <w:trHeight w:val="28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5A6B" w14:textId="77777777" w:rsidR="00EF18FC" w:rsidRPr="008F7C52" w:rsidRDefault="00EF18FC" w:rsidP="00361B5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953C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0946" w14:textId="314E98C8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7A2C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EF95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FBE0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848F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4707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FFAA6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EFF02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D4B18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28969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27F08" w14:textId="6DE48516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F18FC" w:rsidRPr="00FB74FB" w14:paraId="1F6E0F4E" w14:textId="548041A7" w:rsidTr="00277B48">
        <w:trPr>
          <w:trHeight w:val="28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AC14" w14:textId="77777777" w:rsidR="00EF18FC" w:rsidRPr="008F7C52" w:rsidRDefault="00EF18FC" w:rsidP="00361B5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34F6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95F7" w14:textId="5ADB5D8B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E8D7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5E37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4337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69A7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E8E2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0D699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C978F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7F147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38FF2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38526" w14:textId="11EE7B0E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F18FC" w:rsidRPr="00FB74FB" w14:paraId="2AE922D0" w14:textId="1FF7E8B6" w:rsidTr="00277B48">
        <w:trPr>
          <w:trHeight w:val="28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D7B6" w14:textId="77777777" w:rsidR="00EF18FC" w:rsidRPr="008F7C52" w:rsidRDefault="00EF18FC" w:rsidP="00361B5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39AF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BCE0" w14:textId="00522812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B018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76F0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B672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046A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178C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F722A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12972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C4046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A6333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742CC" w14:textId="0EE5F1D0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F18FC" w:rsidRPr="00FB74FB" w14:paraId="2C90854F" w14:textId="1FBA33D3" w:rsidTr="00277B48">
        <w:trPr>
          <w:trHeight w:val="28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4DF1" w14:textId="77777777" w:rsidR="00EF18FC" w:rsidRPr="008F7C52" w:rsidRDefault="00EF18FC" w:rsidP="00361B5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0239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1F38" w14:textId="12F828E6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915F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9DD1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062A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2550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66C6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4B27A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C2124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879CB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7F3A0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2E378" w14:textId="403C5C91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F18FC" w:rsidRPr="00FB74FB" w14:paraId="086C085E" w14:textId="7DBD46CF" w:rsidTr="00277B48">
        <w:trPr>
          <w:trHeight w:val="28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F733" w14:textId="77777777" w:rsidR="00EF18FC" w:rsidRPr="008F7C52" w:rsidRDefault="00EF18FC" w:rsidP="00361B5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2EA8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8F51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D751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FD71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A8AC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D068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24C9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0EC7E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D8ECD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42ECF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B4352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279B2" w14:textId="3A0A2FDF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F18FC" w:rsidRPr="00FB74FB" w14:paraId="39734FA6" w14:textId="34137D4D" w:rsidTr="00277B48">
        <w:trPr>
          <w:trHeight w:val="28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AD5B" w14:textId="77777777" w:rsidR="00EF18FC" w:rsidRPr="008F7C52" w:rsidRDefault="00EF18FC" w:rsidP="00361B5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402B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8FBC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D82C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BE4B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0076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9810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9EEA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23249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7DB80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269EA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122FF" w14:textId="77777777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AD26E" w14:textId="7DB27B4D" w:rsidR="00EF18FC" w:rsidRPr="008F7C52" w:rsidRDefault="00EF18FC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</w:tbl>
    <w:p w14:paraId="7C7B0CE8" w14:textId="77777777" w:rsidR="00C73306" w:rsidRDefault="00C73306" w:rsidP="00756ACF">
      <w:pPr>
        <w:pStyle w:val="Heading2"/>
        <w:numPr>
          <w:ilvl w:val="0"/>
          <w:numId w:val="0"/>
        </w:numPr>
        <w:rPr>
          <w:rFonts w:cstheme="minorHAnsi"/>
          <w:lang w:val="sr-Latn-RS"/>
        </w:rPr>
      </w:pPr>
    </w:p>
    <w:p w14:paraId="1997378E" w14:textId="77777777" w:rsidR="00C73306" w:rsidRDefault="00C73306" w:rsidP="00756ACF">
      <w:pPr>
        <w:pStyle w:val="Heading2"/>
        <w:numPr>
          <w:ilvl w:val="0"/>
          <w:numId w:val="0"/>
        </w:numPr>
        <w:rPr>
          <w:rFonts w:cstheme="minorHAnsi"/>
          <w:lang w:val="sr-Latn-RS"/>
        </w:rPr>
      </w:pPr>
    </w:p>
    <w:p w14:paraId="6A7DC480" w14:textId="17AB16D2" w:rsidR="00057DE8" w:rsidRDefault="00CB5DCA" w:rsidP="00756ACF">
      <w:pPr>
        <w:pStyle w:val="Heading2"/>
        <w:numPr>
          <w:ilvl w:val="0"/>
          <w:numId w:val="0"/>
        </w:numPr>
        <w:rPr>
          <w:rFonts w:cstheme="minorHAnsi"/>
          <w:lang w:val="sr-Latn-RS"/>
        </w:rPr>
      </w:pPr>
      <w:bookmarkStart w:id="12" w:name="_Toc15376422"/>
      <w:r>
        <w:rPr>
          <w:rFonts w:cstheme="minorHAnsi"/>
          <w:lang w:val="sr-Latn-RS"/>
        </w:rPr>
        <w:t xml:space="preserve">3.2.2 </w:t>
      </w:r>
      <w:r w:rsidR="00756ACF">
        <w:rPr>
          <w:rFonts w:cstheme="minorHAnsi"/>
          <w:lang w:val="sr-Latn-RS"/>
        </w:rPr>
        <w:t>Prerada</w:t>
      </w:r>
      <w:bookmarkEnd w:id="12"/>
      <w:r w:rsidR="00756ACF">
        <w:rPr>
          <w:rFonts w:cstheme="minorHAnsi"/>
          <w:lang w:val="sr-Latn-RS"/>
        </w:rPr>
        <w:t xml:space="preserve"> </w:t>
      </w:r>
    </w:p>
    <w:tbl>
      <w:tblPr>
        <w:tblW w:w="14714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530"/>
        <w:gridCol w:w="1124"/>
        <w:gridCol w:w="1440"/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2"/>
      </w:tblGrid>
      <w:tr w:rsidR="00EA7698" w:rsidRPr="00482255" w14:paraId="3DB54E91" w14:textId="77777777" w:rsidTr="00A5728B">
        <w:trPr>
          <w:trHeight w:val="28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FCB6816" w14:textId="02FD8A73" w:rsidR="00EA7698" w:rsidRPr="00FB74FB" w:rsidRDefault="00EA7698" w:rsidP="00C867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Proizvod</w:t>
            </w:r>
            <w:r w:rsidR="00277B48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/ ploproizvod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965195D" w14:textId="77777777" w:rsidR="00EA7698" w:rsidRPr="00FB74FB" w:rsidRDefault="00EA7698" w:rsidP="00C867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Jedinica mjere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68AEAE9" w14:textId="77777777" w:rsidR="00EA7698" w:rsidRPr="00FB74FB" w:rsidRDefault="00EA7698" w:rsidP="00C867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Prethodna godina</w:t>
            </w:r>
          </w:p>
        </w:tc>
        <w:tc>
          <w:tcPr>
            <w:tcW w:w="10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A62DC96" w14:textId="6A7CE57A" w:rsidR="00EA7698" w:rsidRDefault="00EA7698" w:rsidP="00C867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Pl</w:t>
            </w:r>
            <w:r w:rsidR="004D0843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a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nirane godine u jedinici mjere (Projekcija </w:t>
            </w:r>
            <w:r w:rsidR="00277B48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u količinama</w:t>
            </w:r>
            <w:r w:rsidR="00837F6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izraženim u jedinici mjere</w:t>
            </w:r>
            <w:r w:rsidR="00277B48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)</w:t>
            </w:r>
          </w:p>
        </w:tc>
      </w:tr>
      <w:tr w:rsidR="00EA7698" w:rsidRPr="00FB74FB" w14:paraId="74E471A7" w14:textId="77777777" w:rsidTr="00A5728B">
        <w:trPr>
          <w:trHeight w:val="28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F93F60D" w14:textId="77777777" w:rsidR="00EA7698" w:rsidRPr="00FB74FB" w:rsidRDefault="00EA7698" w:rsidP="00C867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A5347B6" w14:textId="77777777" w:rsidR="00EA7698" w:rsidRPr="00FB74FB" w:rsidRDefault="00EA7698" w:rsidP="00C867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07F2D5AE" w14:textId="77777777" w:rsidR="00EA7698" w:rsidRDefault="00EA7698" w:rsidP="00C867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09FC2F68" w14:textId="77777777" w:rsidR="00EA7698" w:rsidRDefault="00EA7698" w:rsidP="00C867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2AB36F4A" w14:textId="77777777" w:rsidR="00EA7698" w:rsidRDefault="00EA7698" w:rsidP="00C867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40C140CD" w14:textId="77777777" w:rsidR="00EA7698" w:rsidRDefault="00EA7698" w:rsidP="00C867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50DFC6EC" w14:textId="77777777" w:rsidR="00EA7698" w:rsidRDefault="00EA7698" w:rsidP="00C867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3DF2C65" w14:textId="77777777" w:rsidR="00EA7698" w:rsidRDefault="00EA7698" w:rsidP="00C867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3B6DE4F" w14:textId="77777777" w:rsidR="00EA7698" w:rsidRDefault="00EA7698" w:rsidP="00C867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97B3857" w14:textId="77777777" w:rsidR="00EA7698" w:rsidRDefault="00EA7698" w:rsidP="00C867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72D51ED" w14:textId="77777777" w:rsidR="00EA7698" w:rsidRDefault="00EA7698" w:rsidP="00C867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60ACAF49" w14:textId="77777777" w:rsidR="00EA7698" w:rsidRDefault="00EA7698" w:rsidP="00C867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BCD7A94" w14:textId="77777777" w:rsidR="00EA7698" w:rsidRDefault="00EA7698" w:rsidP="00C867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2028</w:t>
            </w:r>
          </w:p>
        </w:tc>
      </w:tr>
      <w:tr w:rsidR="00EA7698" w:rsidRPr="00FB74FB" w14:paraId="156B2A04" w14:textId="77777777" w:rsidTr="00A5728B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1777" w14:textId="77777777" w:rsidR="00EA7698" w:rsidRPr="008F7C52" w:rsidRDefault="00EA7698" w:rsidP="00C86744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1D8D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84A9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2A73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5C90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D18A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4AB6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0F11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AEF32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719D9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754A7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754B2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91C31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A7698" w:rsidRPr="00FB74FB" w14:paraId="5805949A" w14:textId="77777777" w:rsidTr="00A5728B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A75C" w14:textId="77777777" w:rsidR="00EA7698" w:rsidRPr="008F7C52" w:rsidRDefault="00EA7698" w:rsidP="00C86744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3EFA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CC65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14C9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318B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8920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4C32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DD26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1E37B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0B616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619A5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2BCDD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42FAC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A7698" w:rsidRPr="00FB74FB" w14:paraId="4A4FFCB0" w14:textId="77777777" w:rsidTr="00A5728B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BDD8" w14:textId="77777777" w:rsidR="00EA7698" w:rsidRPr="008F7C52" w:rsidRDefault="00EA7698" w:rsidP="00C86744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08DE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2116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2D53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8506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EFAC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980B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8988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BEE56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34178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36578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8945F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0C9F1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A7698" w:rsidRPr="00FB74FB" w14:paraId="45F421E9" w14:textId="77777777" w:rsidTr="00A5728B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D97B" w14:textId="77777777" w:rsidR="00EA7698" w:rsidRPr="008F7C52" w:rsidRDefault="00EA7698" w:rsidP="00C86744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32F4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8A71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D5B0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8319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3ED5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48AD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B96A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7E38F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1CCCE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AA4E0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3D508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07277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A7698" w:rsidRPr="00FB74FB" w14:paraId="0D95528C" w14:textId="77777777" w:rsidTr="00A5728B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C9F3" w14:textId="77777777" w:rsidR="00EA7698" w:rsidRPr="008F7C52" w:rsidRDefault="00EA7698" w:rsidP="00C86744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551A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C0E0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49EF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39B4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8D19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E8B3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F52C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B39CE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55CBE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3B4BF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9E76B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FBA28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A7698" w:rsidRPr="00FB74FB" w14:paraId="078FF902" w14:textId="77777777" w:rsidTr="00A5728B">
        <w:trPr>
          <w:trHeight w:val="2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794F" w14:textId="77777777" w:rsidR="00EA7698" w:rsidRPr="008F7C52" w:rsidRDefault="00EA7698" w:rsidP="00C86744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AB3C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E6F9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D7EA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16B5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EA67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6AA7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5E9C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E6D9F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05CA0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E6DAC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22996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251FC" w14:textId="77777777" w:rsidR="00EA7698" w:rsidRPr="008F7C52" w:rsidRDefault="00EA7698" w:rsidP="00C8674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</w:tbl>
    <w:p w14:paraId="55FFA2F7" w14:textId="0F89EA1E" w:rsidR="00E77D37" w:rsidRDefault="00E77D37" w:rsidP="00EA7698">
      <w:pPr>
        <w:rPr>
          <w:lang w:val="sr-Latn-RS"/>
        </w:rPr>
      </w:pPr>
    </w:p>
    <w:p w14:paraId="38E73892" w14:textId="77777777" w:rsidR="00B43AB3" w:rsidRPr="00EA7698" w:rsidRDefault="00B43AB3" w:rsidP="00EA7698">
      <w:pPr>
        <w:rPr>
          <w:lang w:val="sr-Latn-RS"/>
        </w:rPr>
      </w:pPr>
    </w:p>
    <w:p w14:paraId="0C0D1633" w14:textId="73A2225F" w:rsidR="00756ACF" w:rsidRPr="004D0843" w:rsidRDefault="00506C71" w:rsidP="00756ACF">
      <w:pPr>
        <w:pStyle w:val="Heading2"/>
        <w:rPr>
          <w:rFonts w:cstheme="minorHAnsi"/>
          <w:lang w:val="sr-Latn-RS"/>
        </w:rPr>
      </w:pPr>
      <w:bookmarkStart w:id="13" w:name="_Toc15376423"/>
      <w:r w:rsidRPr="00FB74FB">
        <w:rPr>
          <w:rFonts w:cstheme="minorHAnsi"/>
          <w:lang w:val="sr-Latn-RS"/>
        </w:rPr>
        <w:t>Trošak</w:t>
      </w:r>
      <w:r w:rsidR="00753A82" w:rsidRPr="00FB74FB">
        <w:rPr>
          <w:rFonts w:cstheme="minorHAnsi"/>
          <w:lang w:val="sr-Latn-RS"/>
        </w:rPr>
        <w:t xml:space="preserve"> </w:t>
      </w:r>
      <w:r w:rsidR="00C8027F">
        <w:rPr>
          <w:rFonts w:cstheme="minorHAnsi"/>
          <w:lang w:val="sr-Latn-RS"/>
        </w:rPr>
        <w:t xml:space="preserve">ulaznih </w:t>
      </w:r>
      <w:r w:rsidRPr="00FB74FB">
        <w:rPr>
          <w:rFonts w:cstheme="minorHAnsi"/>
          <w:lang w:val="sr-Latn-RS"/>
        </w:rPr>
        <w:t>materijal</w:t>
      </w:r>
      <w:r w:rsidR="00C8027F">
        <w:rPr>
          <w:rFonts w:cstheme="minorHAnsi"/>
          <w:lang w:val="sr-Latn-RS"/>
        </w:rPr>
        <w:t>a</w:t>
      </w:r>
      <w:bookmarkEnd w:id="13"/>
      <w:r w:rsidR="00C8027F">
        <w:rPr>
          <w:rFonts w:cstheme="minorHAnsi"/>
          <w:lang w:val="sr-Latn-RS"/>
        </w:rPr>
        <w:t xml:space="preserve"> </w:t>
      </w:r>
    </w:p>
    <w:p w14:paraId="037A8E35" w14:textId="77777777" w:rsidR="00756ACF" w:rsidRPr="00756ACF" w:rsidRDefault="00756ACF" w:rsidP="00756ACF">
      <w:pPr>
        <w:rPr>
          <w:lang w:val="sr-Latn-RS"/>
        </w:rPr>
      </w:pPr>
    </w:p>
    <w:tbl>
      <w:tblPr>
        <w:tblW w:w="14665" w:type="dxa"/>
        <w:tblInd w:w="-884" w:type="dxa"/>
        <w:tblLayout w:type="fixed"/>
        <w:tblLook w:val="04A0" w:firstRow="1" w:lastRow="0" w:firstColumn="1" w:lastColumn="0" w:noHBand="0" w:noVBand="1"/>
      </w:tblPr>
      <w:tblGrid>
        <w:gridCol w:w="1345"/>
        <w:gridCol w:w="1260"/>
        <w:gridCol w:w="1440"/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2"/>
      </w:tblGrid>
      <w:tr w:rsidR="00756ACF" w:rsidRPr="00482255" w14:paraId="37FA16D3" w14:textId="1732E804" w:rsidTr="00C86744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371D8BB1" w14:textId="399CF3FE" w:rsidR="00756ACF" w:rsidRPr="00FB74FB" w:rsidRDefault="00756AC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Opis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384C751" w14:textId="77777777" w:rsidR="00756ACF" w:rsidRPr="00FB74FB" w:rsidRDefault="00756AC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Jedinica mjere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7DF22E1" w14:textId="51C80B2F" w:rsidR="00756ACF" w:rsidRPr="00FB74FB" w:rsidRDefault="00756AC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Prethodna godina</w:t>
            </w:r>
          </w:p>
        </w:tc>
        <w:tc>
          <w:tcPr>
            <w:tcW w:w="10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6FB9B4D" w14:textId="40F84C6D" w:rsidR="00756ACF" w:rsidRDefault="00756AC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</w:t>
            </w:r>
            <w:r w:rsidR="004D0843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la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nirane godine u jedinici mjere (projekcija u kol</w:t>
            </w:r>
            <w:r w:rsidR="00277B48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i</w:t>
            </w:r>
            <w:r w:rsidR="004D0843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č</w:t>
            </w:r>
            <w:r w:rsidR="00277B48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inama</w:t>
            </w:r>
            <w:r w:rsidR="00C43CC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izraženim u jedinici mjere</w:t>
            </w:r>
            <w:r w:rsidR="00277B48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)</w:t>
            </w:r>
          </w:p>
        </w:tc>
      </w:tr>
      <w:tr w:rsidR="00756ACF" w:rsidRPr="00FB74FB" w14:paraId="63FED003" w14:textId="4D819524" w:rsidTr="00756ACF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04A6FC0" w14:textId="77777777" w:rsidR="00756ACF" w:rsidRPr="00FB74FB" w:rsidRDefault="00756AC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2ADDD16" w14:textId="77777777" w:rsidR="00756ACF" w:rsidRPr="00FB74FB" w:rsidRDefault="00756AC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30761A5" w14:textId="77777777" w:rsidR="00756ACF" w:rsidRDefault="00756AC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D39C9D0" w14:textId="77777777" w:rsidR="00756ACF" w:rsidRDefault="00756AC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D00065A" w14:textId="77777777" w:rsidR="00756ACF" w:rsidRDefault="00756AC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500AA13" w14:textId="77777777" w:rsidR="00756ACF" w:rsidRDefault="00756AC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75896CA5" w14:textId="77777777" w:rsidR="00756ACF" w:rsidRDefault="00756AC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419FCAA" w14:textId="77777777" w:rsidR="00756ACF" w:rsidRDefault="00756AC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B4A1FDE" w14:textId="208FB502" w:rsidR="00756ACF" w:rsidRDefault="00756AC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CB35E51" w14:textId="11290E80" w:rsidR="00756ACF" w:rsidRDefault="00756AC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</w:t>
            </w:r>
            <w:r w:rsidR="004D0843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0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4EA4770" w14:textId="4D17AAA0" w:rsidR="00756ACF" w:rsidRDefault="00756AC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BAB5134" w14:textId="3815E246" w:rsidR="00756ACF" w:rsidRDefault="00756AC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F435A72" w14:textId="245235F2" w:rsidR="00756ACF" w:rsidRDefault="00756AC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2028</w:t>
            </w:r>
          </w:p>
        </w:tc>
      </w:tr>
      <w:tr w:rsidR="00756ACF" w:rsidRPr="00FB74FB" w14:paraId="13113780" w14:textId="55F1B57C" w:rsidTr="00756ACF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DD27" w14:textId="77777777" w:rsidR="00756ACF" w:rsidRPr="008F7C52" w:rsidRDefault="00756ACF" w:rsidP="006A0B04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07BF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F76A" w14:textId="15B2DBB1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6CDC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F51D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0E10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3BF4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C5B3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B7709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3A492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2B32A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7C66A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C2971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56ACF" w:rsidRPr="00FB74FB" w14:paraId="5C962467" w14:textId="175EB443" w:rsidTr="00756ACF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EA51" w14:textId="77777777" w:rsidR="00756ACF" w:rsidRPr="008F7C52" w:rsidRDefault="00756ACF" w:rsidP="006A0B04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D78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3FB3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A093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0CA2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658A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2BF0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50A2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A6266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46834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44226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F496B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62A82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56ACF" w:rsidRPr="00FB74FB" w14:paraId="2381D58B" w14:textId="64099198" w:rsidTr="00756ACF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5D30" w14:textId="77777777" w:rsidR="00756ACF" w:rsidRPr="008F7C52" w:rsidRDefault="00756ACF" w:rsidP="006A0B04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9EC8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15CE" w14:textId="5EAB5460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4DAF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2837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805A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C347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58AD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78066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D4036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E50B7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F0A70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36249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56ACF" w:rsidRPr="00FB74FB" w14:paraId="2C1F8D9D" w14:textId="0E7E8435" w:rsidTr="00756ACF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F02A" w14:textId="77777777" w:rsidR="00756ACF" w:rsidRPr="008F7C52" w:rsidRDefault="00756ACF" w:rsidP="006A0B04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5DB7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02E2" w14:textId="76AF1BE6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63ED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7469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968C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2764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F973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7D66B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F71AA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6927B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1E1D2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29822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56ACF" w:rsidRPr="00FB74FB" w14:paraId="6E07E3D5" w14:textId="46B310A4" w:rsidTr="00756ACF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9BE6" w14:textId="77777777" w:rsidR="00756ACF" w:rsidRPr="008F7C52" w:rsidRDefault="00756ACF" w:rsidP="006A0B04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948F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E8CD" w14:textId="3CE7DDA4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B273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D10A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1D09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C926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7958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6C7B6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52618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4E628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CD655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23792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56ACF" w:rsidRPr="00FB74FB" w14:paraId="757D7672" w14:textId="2A6ACDA2" w:rsidTr="00756ACF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4B6E" w14:textId="77777777" w:rsidR="00756ACF" w:rsidRPr="008F7C52" w:rsidRDefault="00756ACF" w:rsidP="006A0B04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87EA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E463" w14:textId="7811301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95A3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68BB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9198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4EE1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05B3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3F1D9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C2036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D33DE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DA1F0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F816A" w14:textId="77777777" w:rsidR="00756ACF" w:rsidRPr="008F7C52" w:rsidRDefault="00756AC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56ACF" w:rsidRPr="00FB74FB" w14:paraId="1B1B4948" w14:textId="10F496E1" w:rsidTr="00756ACF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36DF" w14:textId="3E643772" w:rsidR="00756ACF" w:rsidRPr="008F7C52" w:rsidRDefault="00756ACF" w:rsidP="00753A8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7. 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D36B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17182" w14:textId="30E91D0C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668F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7016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EACF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F9D8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83A6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1E152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B434C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009FA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E892B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CE146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56ACF" w:rsidRPr="00FB74FB" w14:paraId="7F589E70" w14:textId="2A6B025D" w:rsidTr="00756ACF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0EB3" w14:textId="66E0469F" w:rsidR="00756ACF" w:rsidRPr="008F7C52" w:rsidRDefault="00756ACF" w:rsidP="00753A8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9DB3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DD078" w14:textId="38016AA1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54E0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E194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BA30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B1F5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DAC6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B13DB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FE0F8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10C21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078E4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66BA5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56ACF" w:rsidRPr="00FB74FB" w14:paraId="4E30E6B2" w14:textId="369C8C2F" w:rsidTr="00756ACF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3DF4" w14:textId="0102E56B" w:rsidR="00756ACF" w:rsidRPr="008F7C52" w:rsidRDefault="00756ACF" w:rsidP="00753A8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7882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7D5E9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3ECF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6C15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3626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2572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77DA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43FD0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82141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A8ABD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EFEA4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AA87D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56ACF" w:rsidRPr="00FB74FB" w14:paraId="3DDFBF16" w14:textId="49DE8CD7" w:rsidTr="00756ACF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2849" w14:textId="73BAEA92" w:rsidR="00756ACF" w:rsidRPr="008F7C52" w:rsidRDefault="00756ACF" w:rsidP="00753A8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10.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4864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B164B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1FB9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EC4D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15A0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51D3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D60F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2CB79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A1B2E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0B48C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14F71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DEE3E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56ACF" w:rsidRPr="00FB74FB" w14:paraId="3F996640" w14:textId="6C39AE11" w:rsidTr="00756ACF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8D54" w14:textId="20511F15" w:rsidR="00756ACF" w:rsidRPr="008F7C52" w:rsidRDefault="00756ACF" w:rsidP="00753A8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11.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9D4B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30E8E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1BED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31BB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BC96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7E50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A944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DDBEB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AB8C5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138D3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03115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7B197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756ACF" w:rsidRPr="00FB74FB" w14:paraId="591B08C0" w14:textId="1CC4F1F5" w:rsidTr="00756ACF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8933" w14:textId="148218B4" w:rsidR="00756ACF" w:rsidRPr="008F7C52" w:rsidRDefault="00756ACF" w:rsidP="00753A8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12.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7592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B283F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DA4B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4E2E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19DF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4DB7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26D1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6EA22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17125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B952D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A39F7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30079" w14:textId="77777777" w:rsidR="00756ACF" w:rsidRPr="008F7C52" w:rsidRDefault="00756ACF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</w:tbl>
    <w:p w14:paraId="1561A18E" w14:textId="75A75833" w:rsidR="006651E9" w:rsidRDefault="00506C71" w:rsidP="00557A75">
      <w:pPr>
        <w:pStyle w:val="Opis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Popunite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tabelu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prema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tehnološkom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planu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planu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prodaje</w:t>
      </w:r>
      <w:r w:rsidR="00753A82" w:rsidRPr="00FB74FB">
        <w:rPr>
          <w:rFonts w:ascii="Myriad Pro" w:hAnsi="Myriad Pro" w:cstheme="minorHAnsi"/>
          <w:lang w:val="sr-Latn-RS"/>
        </w:rPr>
        <w:t xml:space="preserve">. </w:t>
      </w:r>
      <w:r w:rsidRPr="00FB74FB">
        <w:rPr>
          <w:rFonts w:ascii="Myriad Pro" w:hAnsi="Myriad Pro" w:cstheme="minorHAnsi"/>
          <w:lang w:val="sr-Latn-RS"/>
        </w:rPr>
        <w:t>U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tabeli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se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prikazuju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potrebne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količine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materijal</w:t>
      </w:r>
      <w:r w:rsidR="00057DE8">
        <w:rPr>
          <w:rFonts w:ascii="Myriad Pro" w:hAnsi="Myriad Pro" w:cstheme="minorHAnsi"/>
          <w:lang w:val="sr-Latn-RS"/>
        </w:rPr>
        <w:t xml:space="preserve">a </w:t>
      </w:r>
      <w:r w:rsidRPr="00FB74FB">
        <w:rPr>
          <w:rFonts w:ascii="Myriad Pro" w:hAnsi="Myriad Pro" w:cstheme="minorHAnsi"/>
          <w:lang w:val="sr-Latn-RS"/>
        </w:rPr>
        <w:t>po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godinama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jedinici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m</w:t>
      </w:r>
      <w:r w:rsidR="00266BFB" w:rsidRPr="00FB74FB">
        <w:rPr>
          <w:rFonts w:ascii="Myriad Pro" w:hAnsi="Myriad Pro" w:cstheme="minorHAnsi"/>
          <w:lang w:val="sr-Latn-RS"/>
        </w:rPr>
        <w:t>j</w:t>
      </w:r>
      <w:r w:rsidRPr="00FB74FB">
        <w:rPr>
          <w:rFonts w:ascii="Myriad Pro" w:hAnsi="Myriad Pro" w:cstheme="minorHAnsi"/>
          <w:lang w:val="sr-Latn-RS"/>
        </w:rPr>
        <w:t>ere</w:t>
      </w:r>
      <w:r w:rsidR="00753A82" w:rsidRPr="00FB74FB">
        <w:rPr>
          <w:rFonts w:ascii="Myriad Pro" w:hAnsi="Myriad Pro" w:cstheme="minorHAnsi"/>
          <w:lang w:val="sr-Latn-RS"/>
        </w:rPr>
        <w:t>.</w:t>
      </w:r>
    </w:p>
    <w:p w14:paraId="4461ECC6" w14:textId="0CEF4ED6" w:rsidR="00057DE8" w:rsidRDefault="00057DE8" w:rsidP="00557A75">
      <w:pPr>
        <w:pStyle w:val="Opis"/>
        <w:rPr>
          <w:rFonts w:ascii="Myriad Pro" w:hAnsi="Myriad Pro" w:cstheme="minorHAnsi"/>
          <w:lang w:val="sr-Latn-RS"/>
        </w:rPr>
      </w:pPr>
    </w:p>
    <w:p w14:paraId="53B0270E" w14:textId="27D73095" w:rsidR="004D0843" w:rsidRDefault="004D0843" w:rsidP="00557A75">
      <w:pPr>
        <w:pStyle w:val="Opis"/>
        <w:rPr>
          <w:rFonts w:ascii="Myriad Pro" w:hAnsi="Myriad Pro" w:cstheme="minorHAnsi"/>
          <w:lang w:val="sr-Latn-RS"/>
        </w:rPr>
      </w:pPr>
    </w:p>
    <w:p w14:paraId="056F9E92" w14:textId="262303BC" w:rsidR="004D0843" w:rsidRDefault="004D0843" w:rsidP="00557A75">
      <w:pPr>
        <w:pStyle w:val="Opis"/>
        <w:rPr>
          <w:rFonts w:ascii="Myriad Pro" w:hAnsi="Myriad Pro" w:cstheme="minorHAnsi"/>
          <w:lang w:val="sr-Latn-RS"/>
        </w:rPr>
      </w:pPr>
    </w:p>
    <w:p w14:paraId="2852FBB8" w14:textId="7AA349F7" w:rsidR="004D0843" w:rsidRDefault="004D0843" w:rsidP="00557A75">
      <w:pPr>
        <w:pStyle w:val="Opis"/>
        <w:rPr>
          <w:rFonts w:ascii="Myriad Pro" w:hAnsi="Myriad Pro" w:cstheme="minorHAnsi"/>
          <w:lang w:val="sr-Latn-RS"/>
        </w:rPr>
      </w:pPr>
    </w:p>
    <w:p w14:paraId="6559863C" w14:textId="367F8F3A" w:rsidR="004D0843" w:rsidRDefault="004D0843" w:rsidP="00557A75">
      <w:pPr>
        <w:pStyle w:val="Opis"/>
        <w:rPr>
          <w:rFonts w:ascii="Myriad Pro" w:hAnsi="Myriad Pro" w:cstheme="minorHAnsi"/>
          <w:lang w:val="sr-Latn-RS"/>
        </w:rPr>
      </w:pPr>
    </w:p>
    <w:p w14:paraId="56A67F55" w14:textId="77777777" w:rsidR="004D0843" w:rsidRDefault="004D0843" w:rsidP="00557A75">
      <w:pPr>
        <w:pStyle w:val="Opis"/>
        <w:rPr>
          <w:rFonts w:ascii="Myriad Pro" w:hAnsi="Myriad Pro" w:cstheme="minorHAnsi"/>
          <w:lang w:val="sr-Latn-RS"/>
        </w:rPr>
      </w:pPr>
    </w:p>
    <w:p w14:paraId="6E90F6B3" w14:textId="1972114F" w:rsidR="004D0843" w:rsidRDefault="004D0843" w:rsidP="00557A75">
      <w:pPr>
        <w:pStyle w:val="Opis"/>
        <w:rPr>
          <w:rFonts w:ascii="Myriad Pro" w:hAnsi="Myriad Pro" w:cstheme="minorHAnsi"/>
          <w:lang w:val="sr-Latn-RS"/>
        </w:rPr>
      </w:pPr>
    </w:p>
    <w:p w14:paraId="480EB620" w14:textId="37620E24" w:rsidR="00B43AB3" w:rsidRDefault="00B43AB3" w:rsidP="00557A75">
      <w:pPr>
        <w:pStyle w:val="Opis"/>
        <w:rPr>
          <w:rFonts w:ascii="Myriad Pro" w:hAnsi="Myriad Pro" w:cstheme="minorHAnsi"/>
          <w:lang w:val="sr-Latn-RS"/>
        </w:rPr>
      </w:pPr>
    </w:p>
    <w:p w14:paraId="47C556DD" w14:textId="77777777" w:rsidR="00B43AB3" w:rsidRDefault="00B43AB3" w:rsidP="00557A75">
      <w:pPr>
        <w:pStyle w:val="Opis"/>
        <w:rPr>
          <w:rFonts w:ascii="Myriad Pro" w:hAnsi="Myriad Pro" w:cstheme="minorHAnsi"/>
          <w:lang w:val="sr-Latn-RS"/>
        </w:rPr>
      </w:pPr>
    </w:p>
    <w:p w14:paraId="48CAFFB3" w14:textId="77777777" w:rsidR="004D0843" w:rsidRPr="00FB74FB" w:rsidRDefault="004D0843" w:rsidP="00557A75">
      <w:pPr>
        <w:pStyle w:val="Opis"/>
        <w:rPr>
          <w:rFonts w:ascii="Myriad Pro" w:hAnsi="Myriad Pro" w:cstheme="minorHAnsi"/>
          <w:lang w:val="sr-Latn-RS"/>
        </w:rPr>
      </w:pPr>
    </w:p>
    <w:p w14:paraId="1AFDF1C8" w14:textId="2087E34B" w:rsidR="00753A82" w:rsidRDefault="00506C71" w:rsidP="00495137">
      <w:pPr>
        <w:pStyle w:val="Heading2"/>
        <w:rPr>
          <w:rFonts w:cstheme="minorHAnsi"/>
          <w:lang w:val="sr-Latn-RS"/>
        </w:rPr>
      </w:pPr>
      <w:bookmarkStart w:id="14" w:name="_Toc15376424"/>
      <w:r w:rsidRPr="00FB74FB">
        <w:rPr>
          <w:rFonts w:cstheme="minorHAnsi"/>
          <w:lang w:val="sr-Latn-RS"/>
        </w:rPr>
        <w:t>Struktura</w:t>
      </w:r>
      <w:r w:rsidR="00753A8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i</w:t>
      </w:r>
      <w:r w:rsidR="00753A8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dinamika</w:t>
      </w:r>
      <w:r w:rsidR="00753A8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materijalnih</w:t>
      </w:r>
      <w:r w:rsidR="00753A8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i</w:t>
      </w:r>
      <w:r w:rsidR="00753A8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nematerijalnih</w:t>
      </w:r>
      <w:r w:rsidR="00753A8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troškova</w:t>
      </w:r>
      <w:bookmarkEnd w:id="14"/>
    </w:p>
    <w:tbl>
      <w:tblPr>
        <w:tblW w:w="14575" w:type="dxa"/>
        <w:tblInd w:w="-910" w:type="dxa"/>
        <w:tblLook w:val="04A0" w:firstRow="1" w:lastRow="0" w:firstColumn="1" w:lastColumn="0" w:noHBand="0" w:noVBand="1"/>
      </w:tblPr>
      <w:tblGrid>
        <w:gridCol w:w="2995"/>
        <w:gridCol w:w="1980"/>
        <w:gridCol w:w="792"/>
        <w:gridCol w:w="792"/>
        <w:gridCol w:w="792"/>
        <w:gridCol w:w="792"/>
        <w:gridCol w:w="792"/>
        <w:gridCol w:w="1128"/>
        <w:gridCol w:w="1128"/>
        <w:gridCol w:w="1128"/>
        <w:gridCol w:w="1128"/>
        <w:gridCol w:w="1128"/>
      </w:tblGrid>
      <w:tr w:rsidR="004B7A4E" w:rsidRPr="00C43CCD" w14:paraId="3BB1D5B7" w14:textId="77777777" w:rsidTr="00A5728B">
        <w:trPr>
          <w:trHeight w:val="315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1782E8F5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Opis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F5496"/>
            <w:noWrap/>
            <w:vAlign w:val="center"/>
            <w:hideMark/>
          </w:tcPr>
          <w:p w14:paraId="142FB45B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 xml:space="preserve">Prethodna godina </w:t>
            </w:r>
          </w:p>
        </w:tc>
        <w:tc>
          <w:tcPr>
            <w:tcW w:w="96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F5496"/>
            <w:noWrap/>
            <w:vAlign w:val="center"/>
            <w:hideMark/>
          </w:tcPr>
          <w:p w14:paraId="0526C720" w14:textId="05EB8019" w:rsidR="004B7A4E" w:rsidRPr="00C43CCD" w:rsidRDefault="00C43CCD" w:rsidP="004B7A4E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fr-FR"/>
              </w:rPr>
            </w:pPr>
            <w: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Planirane godine (</w:t>
            </w:r>
            <w:r w:rsidR="004B7A4E" w:rsidRPr="004B7A4E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 xml:space="preserve">Projekcija </w:t>
            </w:r>
            <w: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u KM)</w:t>
            </w:r>
          </w:p>
        </w:tc>
      </w:tr>
      <w:tr w:rsidR="004B7A4E" w:rsidRPr="004B7A4E" w14:paraId="07A22922" w14:textId="77777777" w:rsidTr="00A5728B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3060A513" w14:textId="77777777" w:rsidR="004B7A4E" w:rsidRPr="00C43CCD" w:rsidRDefault="004B7A4E" w:rsidP="004B7A4E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fr-FR"/>
              </w:rPr>
            </w:pPr>
            <w:r w:rsidRPr="004B7A4E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F5496"/>
            <w:noWrap/>
            <w:vAlign w:val="center"/>
            <w:hideMark/>
          </w:tcPr>
          <w:p w14:paraId="06A98A58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312D0D8A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286D2A1F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7EF5A992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31773CBA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46617A9F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24A9F171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26A04110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6CECC173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51C65349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4075F0C2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2028</w:t>
            </w:r>
          </w:p>
        </w:tc>
      </w:tr>
      <w:tr w:rsidR="004B7A4E" w:rsidRPr="004B7A4E" w14:paraId="47A930AA" w14:textId="77777777" w:rsidTr="00A5728B">
        <w:trPr>
          <w:trHeight w:val="458"/>
        </w:trPr>
        <w:tc>
          <w:tcPr>
            <w:tcW w:w="2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310AAFB" w14:textId="77777777" w:rsidR="004B7A4E" w:rsidRPr="004B7A4E" w:rsidRDefault="004B7A4E" w:rsidP="004B7A4E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1. Sirovine i materijali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617C50C6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933A3DA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D21DFED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7985925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AA0B650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27ED4AF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6B20B32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7648443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632C4FF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4BC4F7D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7425AFA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</w:tr>
      <w:tr w:rsidR="004B7A4E" w:rsidRPr="004B7A4E" w14:paraId="347D5DFE" w14:textId="77777777" w:rsidTr="00A5728B">
        <w:trPr>
          <w:trHeight w:val="458"/>
        </w:trPr>
        <w:tc>
          <w:tcPr>
            <w:tcW w:w="2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CCFBC" w14:textId="77777777" w:rsidR="004B7A4E" w:rsidRPr="004B7A4E" w:rsidRDefault="004B7A4E" w:rsidP="004B7A4E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7A414E" w14:textId="77777777" w:rsidR="004B7A4E" w:rsidRPr="004B7A4E" w:rsidRDefault="004B7A4E" w:rsidP="004B7A4E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8174A" w14:textId="77777777" w:rsidR="004B7A4E" w:rsidRPr="004B7A4E" w:rsidRDefault="004B7A4E" w:rsidP="004B7A4E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25671" w14:textId="77777777" w:rsidR="004B7A4E" w:rsidRPr="004B7A4E" w:rsidRDefault="004B7A4E" w:rsidP="004B7A4E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AD763" w14:textId="77777777" w:rsidR="004B7A4E" w:rsidRPr="004B7A4E" w:rsidRDefault="004B7A4E" w:rsidP="004B7A4E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5BC7F" w14:textId="77777777" w:rsidR="004B7A4E" w:rsidRPr="004B7A4E" w:rsidRDefault="004B7A4E" w:rsidP="004B7A4E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D0B35" w14:textId="77777777" w:rsidR="004B7A4E" w:rsidRPr="004B7A4E" w:rsidRDefault="004B7A4E" w:rsidP="004B7A4E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3DD80" w14:textId="77777777" w:rsidR="004B7A4E" w:rsidRPr="004B7A4E" w:rsidRDefault="004B7A4E" w:rsidP="004B7A4E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54AE5" w14:textId="77777777" w:rsidR="004B7A4E" w:rsidRPr="004B7A4E" w:rsidRDefault="004B7A4E" w:rsidP="004B7A4E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71366" w14:textId="77777777" w:rsidR="004B7A4E" w:rsidRPr="004B7A4E" w:rsidRDefault="004B7A4E" w:rsidP="004B7A4E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01295" w14:textId="77777777" w:rsidR="004B7A4E" w:rsidRPr="004B7A4E" w:rsidRDefault="004B7A4E" w:rsidP="004B7A4E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5D8DC" w14:textId="77777777" w:rsidR="004B7A4E" w:rsidRPr="004B7A4E" w:rsidRDefault="004B7A4E" w:rsidP="004B7A4E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</w:tr>
      <w:tr w:rsidR="004B7A4E" w:rsidRPr="004B7A4E" w14:paraId="21996923" w14:textId="77777777" w:rsidTr="00A5728B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BAC98" w14:textId="77777777" w:rsidR="004B7A4E" w:rsidRPr="004B7A4E" w:rsidRDefault="004B7A4E" w:rsidP="004B7A4E">
            <w:pPr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1.1.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691C76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59B28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E2187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90345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F55FF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2C8B8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AED59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03324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6D4AD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9E092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8EDD8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</w:tr>
      <w:tr w:rsidR="004B7A4E" w:rsidRPr="004B7A4E" w14:paraId="068E6D0D" w14:textId="77777777" w:rsidTr="00A5728B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337DD" w14:textId="77777777" w:rsidR="004B7A4E" w:rsidRPr="004B7A4E" w:rsidRDefault="004B7A4E" w:rsidP="004B7A4E">
            <w:pPr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1.2.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62CC17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C47AD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68FF7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DC195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85C93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45F5F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BB5F8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0F209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248B8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C81A7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6B019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</w:tr>
      <w:tr w:rsidR="004B7A4E" w:rsidRPr="004B7A4E" w14:paraId="04882B85" w14:textId="77777777" w:rsidTr="00A5728B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0FA4785" w14:textId="77777777" w:rsidR="004B7A4E" w:rsidRPr="004B7A4E" w:rsidRDefault="004B7A4E" w:rsidP="004B7A4E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2. Energija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3C966AD8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18DBCC7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590161A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3ACCE5E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775CDB4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D615F42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B906456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D65E660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943AE05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77B1AF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EE86570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</w:tr>
      <w:tr w:rsidR="004B7A4E" w:rsidRPr="004B7A4E" w14:paraId="4FE7826A" w14:textId="77777777" w:rsidTr="00A5728B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A38C6" w14:textId="77777777" w:rsidR="004B7A4E" w:rsidRPr="004B7A4E" w:rsidRDefault="004B7A4E" w:rsidP="004B7A4E">
            <w:pPr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2.1.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60EB41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E0909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D71D1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426B6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DC80C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0231E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FF690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2C2CA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77602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EE29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B8703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</w:tr>
      <w:tr w:rsidR="004B7A4E" w:rsidRPr="004B7A4E" w14:paraId="42C3CFB0" w14:textId="77777777" w:rsidTr="00A5728B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2EDF4" w14:textId="77777777" w:rsidR="004B7A4E" w:rsidRPr="004B7A4E" w:rsidRDefault="004B7A4E" w:rsidP="004B7A4E">
            <w:pPr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2.2.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EF947D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05A25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F3C5E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BD6F6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27C05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CD829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D589C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D4FF5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155E7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947F9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AF91E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</w:tr>
      <w:tr w:rsidR="004B7A4E" w:rsidRPr="004B7A4E" w14:paraId="767B97A0" w14:textId="77777777" w:rsidTr="00A5728B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D0359F8" w14:textId="77777777" w:rsidR="004B7A4E" w:rsidRPr="004B7A4E" w:rsidRDefault="004B7A4E" w:rsidP="004B7A4E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3. Usluge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349F606D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1430DA3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46F1076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3D76E70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AB483EC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A35C848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C5139F0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3288679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4BBCB71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3786EB7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E3C32F4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</w:tr>
      <w:tr w:rsidR="004B7A4E" w:rsidRPr="004B7A4E" w14:paraId="0DB3906D" w14:textId="77777777" w:rsidTr="00A5728B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4BEEC" w14:textId="77777777" w:rsidR="004B7A4E" w:rsidRPr="004B7A4E" w:rsidRDefault="004B7A4E" w:rsidP="004B7A4E">
            <w:pPr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3.1.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CD4FDB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D6298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C397B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622D6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34F07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B6681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84E16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8900F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B8936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B9677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80F65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</w:tr>
      <w:tr w:rsidR="004B7A4E" w:rsidRPr="004B7A4E" w14:paraId="6224BF09" w14:textId="77777777" w:rsidTr="00A5728B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86D74" w14:textId="77777777" w:rsidR="004B7A4E" w:rsidRPr="004B7A4E" w:rsidRDefault="004B7A4E" w:rsidP="004B7A4E">
            <w:pPr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3.2.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4BDC67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3060E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C081F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08093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17626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E551E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4140D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1FA62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F5C44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36E4C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B5265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</w:tr>
      <w:tr w:rsidR="004B7A4E" w:rsidRPr="004B7A4E" w14:paraId="2507F41F" w14:textId="77777777" w:rsidTr="00A5728B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6C1AE03" w14:textId="77777777" w:rsidR="004B7A4E" w:rsidRPr="004B7A4E" w:rsidRDefault="004B7A4E" w:rsidP="004B7A4E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4. Ostali troškovi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3F3D7897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44807FB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A66FAD4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BB17E44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345DC16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A18E253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7AF7C0C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2368F6F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2295C35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7C330A7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62E3083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</w:tr>
      <w:tr w:rsidR="004B7A4E" w:rsidRPr="004B7A4E" w14:paraId="72AD5165" w14:textId="77777777" w:rsidTr="00A5728B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D1DA2" w14:textId="77777777" w:rsidR="004B7A4E" w:rsidRPr="004B7A4E" w:rsidRDefault="004B7A4E" w:rsidP="004B7A4E">
            <w:pPr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4.1.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69790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11C44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65C4F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00310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257C6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E3FDE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4E1B8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420EA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F9F60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21513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F1C4B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</w:tr>
      <w:tr w:rsidR="004B7A4E" w:rsidRPr="004B7A4E" w14:paraId="70F4EFCB" w14:textId="77777777" w:rsidTr="00A5728B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87BF6" w14:textId="77777777" w:rsidR="004B7A4E" w:rsidRPr="004B7A4E" w:rsidRDefault="004B7A4E" w:rsidP="004B7A4E">
            <w:pPr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4.2.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587858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D71B4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FE6E6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9DD98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6FA77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396CD" w14:textId="77777777" w:rsidR="004B7A4E" w:rsidRPr="004B7A4E" w:rsidRDefault="004B7A4E" w:rsidP="004B7A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7A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CFBB5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1224D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DABC2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2E568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7758A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</w:tr>
      <w:tr w:rsidR="004B7A4E" w:rsidRPr="004B7A4E" w14:paraId="7A141828" w14:textId="77777777" w:rsidTr="00A5728B">
        <w:trPr>
          <w:trHeight w:val="315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FA03594" w14:textId="77777777" w:rsidR="004B7A4E" w:rsidRPr="004B7A4E" w:rsidRDefault="004B7A4E" w:rsidP="004B7A4E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UKUPNO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40347244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7106C27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C11D8A8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3B15942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5BA039A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C2927DA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1EAA82B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2424885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3E4FA6C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267CE7D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3694F4E" w14:textId="77777777" w:rsidR="004B7A4E" w:rsidRPr="004B7A4E" w:rsidRDefault="004B7A4E" w:rsidP="004B7A4E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4B7A4E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</w:tr>
    </w:tbl>
    <w:p w14:paraId="18276FD1" w14:textId="77777777" w:rsidR="004B7A4E" w:rsidRPr="004B7A4E" w:rsidRDefault="004B7A4E" w:rsidP="004B7A4E">
      <w:pPr>
        <w:rPr>
          <w:lang w:val="sr-Latn-RS"/>
        </w:rPr>
      </w:pPr>
    </w:p>
    <w:p w14:paraId="72FD12FD" w14:textId="1FFE5180" w:rsidR="00F75CDA" w:rsidRDefault="00506C71" w:rsidP="00557A75">
      <w:pPr>
        <w:pStyle w:val="Opis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tabeli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se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prikazuju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troškovi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materijalnih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inputa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koji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moraju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biti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skladu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sa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količinama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navedenim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prethodnoj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tabeli</w:t>
      </w:r>
      <w:r w:rsidR="00F75CDA" w:rsidRPr="00FB74FB">
        <w:rPr>
          <w:rFonts w:ascii="Myriad Pro" w:hAnsi="Myriad Pro" w:cstheme="minorHAnsi"/>
          <w:lang w:val="sr-Latn-RS"/>
        </w:rPr>
        <w:t xml:space="preserve"> -</w:t>
      </w:r>
      <w:r w:rsidR="00771AAC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trošak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9335CB">
        <w:rPr>
          <w:rFonts w:ascii="Myriad Pro" w:hAnsi="Myriad Pro" w:cstheme="minorHAnsi"/>
          <w:lang w:val="sr-Latn-RS"/>
        </w:rPr>
        <w:t xml:space="preserve">ulaznih </w:t>
      </w:r>
      <w:r w:rsidRPr="00FB74FB">
        <w:rPr>
          <w:rFonts w:ascii="Myriad Pro" w:hAnsi="Myriad Pro" w:cstheme="minorHAnsi"/>
          <w:lang w:val="sr-Latn-RS"/>
        </w:rPr>
        <w:t>materijala</w:t>
      </w:r>
      <w:r w:rsidR="00C81F99" w:rsidRPr="00FB74FB">
        <w:rPr>
          <w:rFonts w:ascii="Myriad Pro" w:hAnsi="Myriad Pro" w:cstheme="minorHAnsi"/>
          <w:lang w:val="sr-Latn-RS"/>
        </w:rPr>
        <w:t>.</w:t>
      </w:r>
    </w:p>
    <w:p w14:paraId="7A895963" w14:textId="68083A9B" w:rsidR="005062AC" w:rsidRPr="00FB74FB" w:rsidRDefault="005D0FCA" w:rsidP="00557A75">
      <w:pPr>
        <w:pStyle w:val="Opis"/>
        <w:rPr>
          <w:rFonts w:ascii="Myriad Pro" w:hAnsi="Myriad Pro" w:cstheme="minorHAnsi"/>
          <w:lang w:val="sr-Latn-RS"/>
        </w:rPr>
      </w:pPr>
      <w:r>
        <w:rPr>
          <w:rFonts w:ascii="Myriad Pro" w:hAnsi="Myriad Pro" w:cstheme="minorHAnsi"/>
          <w:lang w:val="sr-Latn-RS"/>
        </w:rPr>
        <w:lastRenderedPageBreak/>
        <w:t>Potrebno je</w:t>
      </w:r>
      <w:r w:rsidR="005062AC">
        <w:rPr>
          <w:rFonts w:ascii="Myriad Pro" w:hAnsi="Myriad Pro" w:cstheme="minorHAnsi"/>
          <w:lang w:val="sr-Latn-RS"/>
        </w:rPr>
        <w:t xml:space="preserve"> opisno objasniti na osnovu kojih količina i cijena inputa/usluga</w:t>
      </w:r>
      <w:r>
        <w:rPr>
          <w:rFonts w:ascii="Myriad Pro" w:hAnsi="Myriad Pro" w:cstheme="minorHAnsi"/>
          <w:lang w:val="sr-Latn-RS"/>
        </w:rPr>
        <w:t xml:space="preserve"> </w:t>
      </w:r>
      <w:r w:rsidR="00673997">
        <w:rPr>
          <w:rFonts w:ascii="Myriad Pro" w:hAnsi="Myriad Pro" w:cstheme="minorHAnsi"/>
          <w:lang w:val="sr-Latn-RS"/>
        </w:rPr>
        <w:t>(</w:t>
      </w:r>
      <w:r w:rsidR="005062AC">
        <w:rPr>
          <w:rFonts w:ascii="Myriad Pro" w:hAnsi="Myriad Pro" w:cstheme="minorHAnsi"/>
          <w:lang w:val="sr-Latn-RS"/>
        </w:rPr>
        <w:t>u</w:t>
      </w:r>
      <w:r>
        <w:rPr>
          <w:rFonts w:ascii="Myriad Pro" w:hAnsi="Myriad Pro" w:cstheme="minorHAnsi"/>
          <w:lang w:val="sr-Latn-RS"/>
        </w:rPr>
        <w:t xml:space="preserve"> </w:t>
      </w:r>
      <w:r w:rsidR="005062AC">
        <w:rPr>
          <w:rFonts w:ascii="Myriad Pro" w:hAnsi="Myriad Pro" w:cstheme="minorHAnsi"/>
          <w:lang w:val="sr-Latn-RS"/>
        </w:rPr>
        <w:t>skl</w:t>
      </w:r>
      <w:r>
        <w:rPr>
          <w:rFonts w:ascii="Myriad Pro" w:hAnsi="Myriad Pro" w:cstheme="minorHAnsi"/>
          <w:lang w:val="sr-Latn-RS"/>
        </w:rPr>
        <w:t>a</w:t>
      </w:r>
      <w:r w:rsidR="005062AC">
        <w:rPr>
          <w:rFonts w:ascii="Myriad Pro" w:hAnsi="Myriad Pro" w:cstheme="minorHAnsi"/>
          <w:lang w:val="sr-Latn-RS"/>
        </w:rPr>
        <w:t xml:space="preserve">du sa projekcijom koju </w:t>
      </w:r>
      <w:r w:rsidR="00673997">
        <w:rPr>
          <w:rFonts w:ascii="Myriad Pro" w:hAnsi="Myriad Pro" w:cstheme="minorHAnsi"/>
          <w:lang w:val="sr-Latn-RS"/>
        </w:rPr>
        <w:t>diktira</w:t>
      </w:r>
      <w:r w:rsidR="005062AC">
        <w:rPr>
          <w:rFonts w:ascii="Myriad Pro" w:hAnsi="Myriad Pro" w:cstheme="minorHAnsi"/>
          <w:lang w:val="sr-Latn-RS"/>
        </w:rPr>
        <w:t xml:space="preserve"> primjenjena tehnologija proizvodnje ili prerade</w:t>
      </w:r>
      <w:r w:rsidR="00673997">
        <w:rPr>
          <w:rFonts w:ascii="Myriad Pro" w:hAnsi="Myriad Pro" w:cstheme="minorHAnsi"/>
          <w:lang w:val="sr-Latn-RS"/>
        </w:rPr>
        <w:t>) je</w:t>
      </w:r>
      <w:r w:rsidR="005062AC">
        <w:rPr>
          <w:rFonts w:ascii="Myriad Pro" w:hAnsi="Myriad Pro" w:cstheme="minorHAnsi"/>
          <w:lang w:val="sr-Latn-RS"/>
        </w:rPr>
        <w:t xml:space="preserve"> došlo do pr</w:t>
      </w:r>
      <w:r w:rsidR="00673997">
        <w:rPr>
          <w:rFonts w:ascii="Myriad Pro" w:hAnsi="Myriad Pro" w:cstheme="minorHAnsi"/>
          <w:lang w:val="sr-Latn-RS"/>
        </w:rPr>
        <w:t>i</w:t>
      </w:r>
      <w:r w:rsidR="005062AC">
        <w:rPr>
          <w:rFonts w:ascii="Myriad Pro" w:hAnsi="Myriad Pro" w:cstheme="minorHAnsi"/>
          <w:lang w:val="sr-Latn-RS"/>
        </w:rPr>
        <w:t>kazanih iznosa u tabeli materijalnih i nematerijanih troškova</w:t>
      </w:r>
      <w:r w:rsidR="00673997">
        <w:rPr>
          <w:rFonts w:ascii="Myriad Pro" w:hAnsi="Myriad Pro" w:cstheme="minorHAnsi"/>
          <w:lang w:val="sr-Latn-RS"/>
        </w:rPr>
        <w:t>.</w:t>
      </w:r>
    </w:p>
    <w:p w14:paraId="60F13362" w14:textId="1309A9F7" w:rsidR="00B13184" w:rsidRDefault="00B13184" w:rsidP="00557A75">
      <w:pPr>
        <w:pStyle w:val="Opis"/>
        <w:rPr>
          <w:rFonts w:ascii="Myriad Pro" w:hAnsi="Myriad Pro" w:cstheme="minorHAnsi"/>
          <w:lang w:val="sr-Latn-RS"/>
        </w:rPr>
      </w:pPr>
    </w:p>
    <w:p w14:paraId="74CA1AEE" w14:textId="07C9BD10" w:rsidR="00E77D37" w:rsidRDefault="00E77D37" w:rsidP="00557A75">
      <w:pPr>
        <w:pStyle w:val="Opis"/>
        <w:rPr>
          <w:rFonts w:ascii="Myriad Pro" w:hAnsi="Myriad Pro" w:cstheme="minorHAnsi"/>
          <w:lang w:val="sr-Latn-RS"/>
        </w:rPr>
      </w:pPr>
    </w:p>
    <w:p w14:paraId="6166C596" w14:textId="504BAE3F" w:rsidR="00E77D37" w:rsidRDefault="00E77D37" w:rsidP="00557A75">
      <w:pPr>
        <w:pStyle w:val="Opis"/>
        <w:rPr>
          <w:rFonts w:ascii="Myriad Pro" w:hAnsi="Myriad Pro" w:cstheme="minorHAnsi"/>
          <w:lang w:val="sr-Latn-RS"/>
        </w:rPr>
      </w:pPr>
    </w:p>
    <w:p w14:paraId="02689988" w14:textId="1EBD435F" w:rsidR="00E77D37" w:rsidRDefault="00E77D37" w:rsidP="00557A75">
      <w:pPr>
        <w:pStyle w:val="Opis"/>
        <w:rPr>
          <w:rFonts w:ascii="Myriad Pro" w:hAnsi="Myriad Pro" w:cstheme="minorHAnsi"/>
          <w:lang w:val="sr-Latn-RS"/>
        </w:rPr>
      </w:pPr>
    </w:p>
    <w:p w14:paraId="5DCE5F0A" w14:textId="5120E011" w:rsidR="00673997" w:rsidRDefault="00673997" w:rsidP="00557A75">
      <w:pPr>
        <w:pStyle w:val="Opis"/>
        <w:rPr>
          <w:rFonts w:ascii="Myriad Pro" w:hAnsi="Myriad Pro" w:cstheme="minorHAnsi"/>
          <w:lang w:val="sr-Latn-RS"/>
        </w:rPr>
      </w:pPr>
    </w:p>
    <w:p w14:paraId="57D24B6E" w14:textId="09AEF8D2" w:rsidR="00F75CDA" w:rsidRPr="00FB74FB" w:rsidRDefault="00506C71" w:rsidP="00495137">
      <w:pPr>
        <w:pStyle w:val="Heading1"/>
        <w:rPr>
          <w:rFonts w:cstheme="minorHAnsi"/>
          <w:lang w:val="sr-Latn-RS"/>
        </w:rPr>
      </w:pPr>
      <w:bookmarkStart w:id="15" w:name="_Toc15376425"/>
      <w:r w:rsidRPr="00FB74FB">
        <w:rPr>
          <w:rFonts w:cstheme="minorHAnsi"/>
          <w:lang w:val="sr-Latn-RS"/>
        </w:rPr>
        <w:t>Z</w:t>
      </w:r>
      <w:r w:rsidR="002B1CA4" w:rsidRPr="00FB74FB">
        <w:rPr>
          <w:rFonts w:cstheme="minorHAnsi"/>
          <w:lang w:val="sr-Latn-RS"/>
        </w:rPr>
        <w:t>APOSLENI</w:t>
      </w:r>
      <w:bookmarkEnd w:id="15"/>
    </w:p>
    <w:p w14:paraId="33F794FB" w14:textId="4FA00393" w:rsidR="00F75CDA" w:rsidRPr="00FB74FB" w:rsidRDefault="00506C71" w:rsidP="00495137">
      <w:pPr>
        <w:pStyle w:val="Heading2"/>
        <w:rPr>
          <w:rFonts w:cstheme="minorHAnsi"/>
          <w:lang w:val="sr-Latn-RS"/>
        </w:rPr>
      </w:pPr>
      <w:bookmarkStart w:id="16" w:name="_Toc15376426"/>
      <w:r w:rsidRPr="00FB74FB">
        <w:rPr>
          <w:rFonts w:cstheme="minorHAnsi"/>
          <w:lang w:val="sr-Latn-RS"/>
        </w:rPr>
        <w:t>Opis</w:t>
      </w:r>
      <w:bookmarkEnd w:id="16"/>
    </w:p>
    <w:bookmarkStart w:id="17" w:name="_Toc357701514"/>
    <w:bookmarkStart w:id="18" w:name="_Toc357702013"/>
    <w:p w14:paraId="714CEF9A" w14:textId="788FEFBD" w:rsidR="00636E8B" w:rsidRPr="00277B48" w:rsidRDefault="00673997" w:rsidP="00277B48">
      <w:pPr>
        <w:pStyle w:val="Opis"/>
        <w:rPr>
          <w:rFonts w:ascii="Myriad Pro" w:hAnsi="Myriad Pro" w:cstheme="minorHAnsi"/>
          <w:lang w:val="sr-Latn-RS"/>
        </w:rPr>
      </w:pPr>
      <w:r w:rsidRPr="004939FF">
        <w:rPr>
          <w:rFonts w:ascii="Myriad Pro" w:hAnsi="Myriad Pro" w:cstheme="minorHAnsi"/>
          <w:bCs/>
          <w:noProof/>
          <w:u w:val="single"/>
          <w:lang w:val="sr-Latn-RS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56F83594" wp14:editId="38F3E94B">
                <wp:simplePos x="0" y="0"/>
                <wp:positionH relativeFrom="margin">
                  <wp:align>left</wp:align>
                </wp:positionH>
                <wp:positionV relativeFrom="paragraph">
                  <wp:posOffset>589915</wp:posOffset>
                </wp:positionV>
                <wp:extent cx="8290560" cy="2696210"/>
                <wp:effectExtent l="0" t="0" r="15240" b="279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0560" cy="269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E571B" w14:textId="77777777" w:rsidR="0030791B" w:rsidRDefault="0030791B" w:rsidP="009335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83594" id="_x0000_s1033" type="#_x0000_t202" style="position:absolute;left:0;text-align:left;margin-left:0;margin-top:46.45pt;width:652.8pt;height:212.3pt;z-index:251658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" strokecolor="#2f5496 [2404]">
                <v:textbox>
                  <w:txbxContent>
                    <w:p w14:paraId="68FE571B" w14:textId="77777777" w:rsidR="0030791B" w:rsidRDefault="0030791B" w:rsidP="009335CB"/>
                  </w:txbxContent>
                </v:textbox>
                <w10:wrap type="square" anchorx="margin"/>
              </v:shape>
            </w:pict>
          </mc:Fallback>
        </mc:AlternateContent>
      </w:r>
      <w:r w:rsidR="00506C71" w:rsidRPr="00FB74FB">
        <w:rPr>
          <w:rFonts w:ascii="Myriad Pro" w:hAnsi="Myriad Pro" w:cstheme="minorHAnsi"/>
          <w:lang w:val="sr-Latn-RS"/>
        </w:rPr>
        <w:t>Navesti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9335CB">
        <w:rPr>
          <w:rFonts w:ascii="Myriad Pro" w:hAnsi="Myriad Pro" w:cstheme="minorHAnsi"/>
          <w:lang w:val="sr-Latn-RS"/>
        </w:rPr>
        <w:t>osoblje koje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upravlјa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svakodnevnim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poslom</w:t>
      </w:r>
      <w:r w:rsidR="00F75CDA" w:rsidRPr="00FB74FB">
        <w:rPr>
          <w:rFonts w:ascii="Myriad Pro" w:hAnsi="Myriad Pro" w:cstheme="minorHAnsi"/>
          <w:lang w:val="sr-Latn-RS"/>
        </w:rPr>
        <w:t xml:space="preserve">, </w:t>
      </w:r>
      <w:r w:rsidR="009335CB">
        <w:rPr>
          <w:rFonts w:ascii="Myriad Pro" w:hAnsi="Myriad Pro" w:cstheme="minorHAnsi"/>
          <w:lang w:val="sr-Latn-RS"/>
        </w:rPr>
        <w:t>njihovo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obrazovanje</w:t>
      </w:r>
      <w:r w:rsidR="00F75CDA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prikazati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organizacionu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šemu</w:t>
      </w:r>
      <w:r w:rsidR="00F75CDA" w:rsidRPr="00FB74FB">
        <w:rPr>
          <w:rFonts w:ascii="Myriad Pro" w:hAnsi="Myriad Pro" w:cstheme="minorHAnsi"/>
          <w:lang w:val="sr-Latn-RS"/>
        </w:rPr>
        <w:t xml:space="preserve"> (</w:t>
      </w:r>
      <w:r w:rsidR="00506C71" w:rsidRPr="00FB74FB">
        <w:rPr>
          <w:rFonts w:ascii="Myriad Pro" w:hAnsi="Myriad Pro" w:cstheme="minorHAnsi"/>
          <w:lang w:val="sr-Latn-RS"/>
        </w:rPr>
        <w:t>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slučaju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više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od</w:t>
      </w:r>
      <w:r w:rsidR="00F75CDA" w:rsidRPr="00FB74FB">
        <w:rPr>
          <w:rFonts w:ascii="Myriad Pro" w:hAnsi="Myriad Pro" w:cstheme="minorHAnsi"/>
          <w:lang w:val="sr-Latn-RS"/>
        </w:rPr>
        <w:t xml:space="preserve"> 10 </w:t>
      </w:r>
      <w:r w:rsidR="00506C71" w:rsidRPr="00FB74FB">
        <w:rPr>
          <w:rFonts w:ascii="Myriad Pro" w:hAnsi="Myriad Pro" w:cstheme="minorHAnsi"/>
          <w:lang w:val="sr-Latn-RS"/>
        </w:rPr>
        <w:t>stalno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zaposlenih</w:t>
      </w:r>
      <w:r w:rsidR="00F75CDA" w:rsidRPr="00FB74FB">
        <w:rPr>
          <w:rFonts w:ascii="Myriad Pro" w:hAnsi="Myriad Pro" w:cstheme="minorHAnsi"/>
          <w:lang w:val="sr-Latn-RS"/>
        </w:rPr>
        <w:t xml:space="preserve">), </w:t>
      </w:r>
      <w:r w:rsidR="00506C71" w:rsidRPr="00FB74FB">
        <w:rPr>
          <w:rFonts w:ascii="Myriad Pro" w:hAnsi="Myriad Pro" w:cstheme="minorHAnsi"/>
          <w:lang w:val="sr-Latn-RS"/>
        </w:rPr>
        <w:t>plan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673997">
        <w:rPr>
          <w:rFonts w:ascii="Myriad Pro" w:hAnsi="Myriad Pro" w:cstheme="minorHAnsi"/>
          <w:lang w:val="sr-Latn-RS"/>
        </w:rPr>
        <w:t xml:space="preserve">zapošlјavanja i </w:t>
      </w:r>
      <w:r>
        <w:rPr>
          <w:rFonts w:ascii="Myriad Pro" w:hAnsi="Myriad Pro" w:cstheme="minorHAnsi"/>
          <w:lang w:val="sr-Latn-RS"/>
        </w:rPr>
        <w:t xml:space="preserve">traženu </w:t>
      </w:r>
      <w:r w:rsidRPr="00673997">
        <w:rPr>
          <w:rFonts w:ascii="Myriad Pro" w:hAnsi="Myriad Pro" w:cstheme="minorHAnsi"/>
          <w:lang w:val="sr-Latn-RS"/>
        </w:rPr>
        <w:t>kvalifikacionu strukturu u skladu sa budućom investicijom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>
        <w:rPr>
          <w:rFonts w:ascii="Myriad Pro" w:hAnsi="Myriad Pro" w:cstheme="minorHAnsi"/>
          <w:lang w:val="sr-Latn-RS"/>
        </w:rPr>
        <w:t xml:space="preserve">traženu </w:t>
      </w:r>
      <w:r w:rsidR="00A542E6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kvalifikacionu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strukturu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skladu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sa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budućom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investicijom</w:t>
      </w:r>
      <w:bookmarkEnd w:id="17"/>
      <w:bookmarkEnd w:id="18"/>
    </w:p>
    <w:p w14:paraId="70245E06" w14:textId="77777777" w:rsidR="00636E8B" w:rsidRDefault="00636E8B" w:rsidP="00266BFB">
      <w:pPr>
        <w:rPr>
          <w:rFonts w:ascii="Myriad Pro" w:hAnsi="Myriad Pro" w:cstheme="minorHAnsi"/>
          <w:color w:val="767171" w:themeColor="background2" w:themeShade="80"/>
          <w:u w:val="single"/>
          <w:lang w:val="sr-Latn-RS"/>
        </w:rPr>
      </w:pPr>
    </w:p>
    <w:p w14:paraId="64DB3630" w14:textId="60E67657" w:rsidR="006651E9" w:rsidRPr="00FB74FB" w:rsidRDefault="00506C71" w:rsidP="00495137">
      <w:pPr>
        <w:pStyle w:val="Heading2"/>
        <w:rPr>
          <w:rFonts w:cstheme="minorHAnsi"/>
          <w:lang w:val="sr-Latn-RS"/>
        </w:rPr>
      </w:pPr>
      <w:bookmarkStart w:id="19" w:name="_Toc15376427"/>
      <w:r w:rsidRPr="00FB74FB">
        <w:rPr>
          <w:rFonts w:cstheme="minorHAnsi"/>
          <w:lang w:val="sr-Latn-RS"/>
        </w:rPr>
        <w:t>Struktura</w:t>
      </w:r>
      <w:r w:rsidR="00FE0D25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i</w:t>
      </w:r>
      <w:r w:rsidR="00FE0D25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kvalifikacije</w:t>
      </w:r>
      <w:r w:rsidR="00FE0D25" w:rsidRPr="00FB74FB">
        <w:rPr>
          <w:rFonts w:cstheme="minorHAnsi"/>
          <w:lang w:val="sr-Latn-RS"/>
        </w:rPr>
        <w:t xml:space="preserve"> </w:t>
      </w:r>
      <w:r w:rsidR="00AC418F">
        <w:rPr>
          <w:rFonts w:cstheme="minorHAnsi"/>
          <w:lang w:val="sr-Latn-RS"/>
        </w:rPr>
        <w:t xml:space="preserve">trenutno </w:t>
      </w:r>
      <w:r w:rsidRPr="00FB74FB">
        <w:rPr>
          <w:rFonts w:cstheme="minorHAnsi"/>
          <w:lang w:val="sr-Latn-RS"/>
        </w:rPr>
        <w:t>zaposlenih</w:t>
      </w:r>
      <w:r w:rsidR="00AC418F">
        <w:rPr>
          <w:rFonts w:cstheme="minorHAnsi"/>
          <w:lang w:val="sr-Latn-RS"/>
        </w:rPr>
        <w:t xml:space="preserve"> radnika</w:t>
      </w:r>
      <w:r w:rsidR="00FE0D25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po</w:t>
      </w:r>
      <w:r w:rsidR="00FE0D25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radnim</w:t>
      </w:r>
      <w:r w:rsidR="00FE0D25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mjestima</w:t>
      </w:r>
      <w:bookmarkEnd w:id="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258"/>
        <w:gridCol w:w="1778"/>
        <w:gridCol w:w="6102"/>
        <w:gridCol w:w="1559"/>
      </w:tblGrid>
      <w:tr w:rsidR="002C4644" w:rsidRPr="00FB74FB" w14:paraId="5A37702C" w14:textId="77777777" w:rsidTr="00D6510B">
        <w:tc>
          <w:tcPr>
            <w:tcW w:w="1056" w:type="dxa"/>
            <w:shd w:val="clear" w:color="auto" w:fill="2F5496" w:themeFill="accent1" w:themeFillShade="BF"/>
            <w:vAlign w:val="center"/>
          </w:tcPr>
          <w:p w14:paraId="48BAA9F4" w14:textId="6D08D046" w:rsidR="006651E9" w:rsidRPr="00FB74FB" w:rsidRDefault="00506C71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R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.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br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258" w:type="dxa"/>
            <w:shd w:val="clear" w:color="auto" w:fill="2F5496" w:themeFill="accent1" w:themeFillShade="BF"/>
            <w:vAlign w:val="center"/>
          </w:tcPr>
          <w:p w14:paraId="3C16D04E" w14:textId="4D4C49CF" w:rsidR="006651E9" w:rsidRPr="00FB74FB" w:rsidRDefault="00A542E6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Naziv r</w:t>
            </w:r>
            <w:r w:rsidR="00506C71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adno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g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="00506C71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mjest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a</w:t>
            </w:r>
          </w:p>
        </w:tc>
        <w:tc>
          <w:tcPr>
            <w:tcW w:w="1778" w:type="dxa"/>
            <w:shd w:val="clear" w:color="auto" w:fill="2F5496" w:themeFill="accent1" w:themeFillShade="BF"/>
            <w:vAlign w:val="center"/>
          </w:tcPr>
          <w:p w14:paraId="524211EF" w14:textId="01410130" w:rsidR="006651E9" w:rsidRPr="00FB74FB" w:rsidRDefault="00506C71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Stepen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stručne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spreme</w:t>
            </w:r>
          </w:p>
        </w:tc>
        <w:tc>
          <w:tcPr>
            <w:tcW w:w="6102" w:type="dxa"/>
            <w:shd w:val="clear" w:color="auto" w:fill="2F5496" w:themeFill="accent1" w:themeFillShade="BF"/>
            <w:vAlign w:val="center"/>
          </w:tcPr>
          <w:p w14:paraId="4BB6D03F" w14:textId="6DB89D4D" w:rsidR="006651E9" w:rsidRPr="00FB74FB" w:rsidRDefault="0061185B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Traženo iskustvo i potrebna kvalifikacija</w:t>
            </w:r>
          </w:p>
        </w:tc>
        <w:tc>
          <w:tcPr>
            <w:tcW w:w="1559" w:type="dxa"/>
            <w:shd w:val="clear" w:color="auto" w:fill="2F5496" w:themeFill="accent1" w:themeFillShade="BF"/>
            <w:vAlign w:val="center"/>
          </w:tcPr>
          <w:p w14:paraId="3F5FD33C" w14:textId="4E217493" w:rsidR="006651E9" w:rsidRPr="00FB74FB" w:rsidRDefault="00506C71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Broj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zaposlenih</w:t>
            </w:r>
          </w:p>
        </w:tc>
      </w:tr>
      <w:tr w:rsidR="006651E9" w:rsidRPr="00FB74FB" w14:paraId="7632B817" w14:textId="77777777" w:rsidTr="00D6510B">
        <w:tc>
          <w:tcPr>
            <w:tcW w:w="1056" w:type="dxa"/>
            <w:shd w:val="clear" w:color="auto" w:fill="auto"/>
          </w:tcPr>
          <w:p w14:paraId="1BD73DD9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1.</w:t>
            </w:r>
          </w:p>
        </w:tc>
        <w:tc>
          <w:tcPr>
            <w:tcW w:w="2258" w:type="dxa"/>
            <w:shd w:val="clear" w:color="auto" w:fill="auto"/>
          </w:tcPr>
          <w:p w14:paraId="2B6C7CF5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7C0295A5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6102" w:type="dxa"/>
            <w:shd w:val="clear" w:color="auto" w:fill="auto"/>
          </w:tcPr>
          <w:p w14:paraId="0A33E88F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559" w:type="dxa"/>
            <w:shd w:val="clear" w:color="auto" w:fill="auto"/>
          </w:tcPr>
          <w:p w14:paraId="046D751E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6651E9" w:rsidRPr="00FB74FB" w14:paraId="6A20ADB8" w14:textId="77777777" w:rsidTr="00D6510B">
        <w:tc>
          <w:tcPr>
            <w:tcW w:w="1056" w:type="dxa"/>
            <w:shd w:val="clear" w:color="auto" w:fill="auto"/>
          </w:tcPr>
          <w:p w14:paraId="12CD5367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2.</w:t>
            </w:r>
          </w:p>
        </w:tc>
        <w:tc>
          <w:tcPr>
            <w:tcW w:w="2258" w:type="dxa"/>
            <w:shd w:val="clear" w:color="auto" w:fill="auto"/>
          </w:tcPr>
          <w:p w14:paraId="6A05526F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6938591E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6102" w:type="dxa"/>
            <w:shd w:val="clear" w:color="auto" w:fill="auto"/>
          </w:tcPr>
          <w:p w14:paraId="31BFCA36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559" w:type="dxa"/>
            <w:shd w:val="clear" w:color="auto" w:fill="auto"/>
          </w:tcPr>
          <w:p w14:paraId="25BD4C31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6651E9" w:rsidRPr="00FB74FB" w14:paraId="1B9CDB17" w14:textId="77777777" w:rsidTr="00D6510B">
        <w:tc>
          <w:tcPr>
            <w:tcW w:w="1056" w:type="dxa"/>
            <w:shd w:val="clear" w:color="auto" w:fill="auto"/>
          </w:tcPr>
          <w:p w14:paraId="02B55559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3.</w:t>
            </w:r>
          </w:p>
        </w:tc>
        <w:tc>
          <w:tcPr>
            <w:tcW w:w="2258" w:type="dxa"/>
            <w:shd w:val="clear" w:color="auto" w:fill="auto"/>
          </w:tcPr>
          <w:p w14:paraId="0197E139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3AA7E96E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6102" w:type="dxa"/>
            <w:shd w:val="clear" w:color="auto" w:fill="auto"/>
          </w:tcPr>
          <w:p w14:paraId="56B2E164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559" w:type="dxa"/>
            <w:shd w:val="clear" w:color="auto" w:fill="auto"/>
          </w:tcPr>
          <w:p w14:paraId="277DAE85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6651E9" w:rsidRPr="00FB74FB" w14:paraId="58CD6211" w14:textId="77777777" w:rsidTr="00D6510B">
        <w:tc>
          <w:tcPr>
            <w:tcW w:w="1056" w:type="dxa"/>
            <w:shd w:val="clear" w:color="auto" w:fill="auto"/>
          </w:tcPr>
          <w:p w14:paraId="6B8DD2BA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4.</w:t>
            </w:r>
          </w:p>
        </w:tc>
        <w:tc>
          <w:tcPr>
            <w:tcW w:w="2258" w:type="dxa"/>
            <w:shd w:val="clear" w:color="auto" w:fill="auto"/>
          </w:tcPr>
          <w:p w14:paraId="3ADA0D73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5A42D38F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6102" w:type="dxa"/>
            <w:shd w:val="clear" w:color="auto" w:fill="auto"/>
          </w:tcPr>
          <w:p w14:paraId="50BB0C89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559" w:type="dxa"/>
            <w:shd w:val="clear" w:color="auto" w:fill="auto"/>
          </w:tcPr>
          <w:p w14:paraId="32DCB9B7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</w:tbl>
    <w:p w14:paraId="30EB12DF" w14:textId="4298825E" w:rsidR="00705D85" w:rsidRDefault="00705D85" w:rsidP="00A5728B">
      <w:pPr>
        <w:pStyle w:val="Heading2"/>
        <w:numPr>
          <w:ilvl w:val="0"/>
          <w:numId w:val="0"/>
        </w:numPr>
        <w:rPr>
          <w:rFonts w:cstheme="minorHAnsi"/>
          <w:lang w:val="sr-Latn-RS"/>
        </w:rPr>
      </w:pPr>
    </w:p>
    <w:p w14:paraId="7F5F6170" w14:textId="77777777" w:rsidR="00D745EC" w:rsidRPr="00D745EC" w:rsidRDefault="00D745EC" w:rsidP="00D745EC">
      <w:pPr>
        <w:rPr>
          <w:lang w:val="sr-Latn-RS"/>
        </w:rPr>
      </w:pPr>
    </w:p>
    <w:p w14:paraId="42CBF82B" w14:textId="3B67A92C" w:rsidR="00705D85" w:rsidRPr="00705D85" w:rsidRDefault="00705D85" w:rsidP="00705D85">
      <w:pPr>
        <w:pStyle w:val="Heading2"/>
      </w:pPr>
      <w:bookmarkStart w:id="20" w:name="_Toc15376428"/>
      <w:r w:rsidRPr="00705D85">
        <w:t xml:space="preserve">Struktura i kvalifikacije </w:t>
      </w:r>
      <w:r w:rsidR="00EC68DC">
        <w:rPr>
          <w:lang w:val="bs-Latn-BA"/>
        </w:rPr>
        <w:t>za planirane zaposlene</w:t>
      </w:r>
      <w:r w:rsidRPr="00705D85">
        <w:t xml:space="preserve"> radnik</w:t>
      </w:r>
      <w:r w:rsidR="00EC68DC">
        <w:rPr>
          <w:lang w:val="bs-Latn-BA"/>
        </w:rPr>
        <w:t>e</w:t>
      </w:r>
      <w:r w:rsidRPr="00705D85">
        <w:t xml:space="preserve"> po radnim mjestima</w:t>
      </w:r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258"/>
        <w:gridCol w:w="1778"/>
        <w:gridCol w:w="5818"/>
        <w:gridCol w:w="1559"/>
      </w:tblGrid>
      <w:tr w:rsidR="00705D85" w:rsidRPr="00FB74FB" w14:paraId="36BAABFB" w14:textId="77777777" w:rsidTr="00D745EC">
        <w:tc>
          <w:tcPr>
            <w:tcW w:w="1056" w:type="dxa"/>
            <w:shd w:val="clear" w:color="auto" w:fill="2F5496" w:themeFill="accent1" w:themeFillShade="BF"/>
            <w:vAlign w:val="center"/>
          </w:tcPr>
          <w:p w14:paraId="66101B05" w14:textId="77777777" w:rsidR="00705D85" w:rsidRPr="00FB74FB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R. br.</w:t>
            </w:r>
          </w:p>
        </w:tc>
        <w:tc>
          <w:tcPr>
            <w:tcW w:w="2258" w:type="dxa"/>
            <w:shd w:val="clear" w:color="auto" w:fill="2F5496" w:themeFill="accent1" w:themeFillShade="BF"/>
            <w:vAlign w:val="center"/>
          </w:tcPr>
          <w:p w14:paraId="12E9819D" w14:textId="77777777" w:rsidR="00705D85" w:rsidRPr="00FB74FB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Naziv r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adno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g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mjest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a</w:t>
            </w:r>
          </w:p>
        </w:tc>
        <w:tc>
          <w:tcPr>
            <w:tcW w:w="1778" w:type="dxa"/>
            <w:shd w:val="clear" w:color="auto" w:fill="2F5496" w:themeFill="accent1" w:themeFillShade="BF"/>
            <w:vAlign w:val="center"/>
          </w:tcPr>
          <w:p w14:paraId="231E12A5" w14:textId="77777777" w:rsidR="00705D85" w:rsidRPr="00FB74FB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Stepen stručne spreme</w:t>
            </w:r>
          </w:p>
        </w:tc>
        <w:tc>
          <w:tcPr>
            <w:tcW w:w="5818" w:type="dxa"/>
            <w:shd w:val="clear" w:color="auto" w:fill="2F5496" w:themeFill="accent1" w:themeFillShade="BF"/>
            <w:vAlign w:val="center"/>
          </w:tcPr>
          <w:p w14:paraId="53BDF6AB" w14:textId="77777777" w:rsidR="00705D85" w:rsidRPr="00FB74FB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Traženo iskustvo i potrebna kvalifikacija</w:t>
            </w:r>
          </w:p>
        </w:tc>
        <w:tc>
          <w:tcPr>
            <w:tcW w:w="1559" w:type="dxa"/>
            <w:shd w:val="clear" w:color="auto" w:fill="2F5496" w:themeFill="accent1" w:themeFillShade="BF"/>
            <w:vAlign w:val="center"/>
          </w:tcPr>
          <w:p w14:paraId="39ACD6D6" w14:textId="77777777" w:rsidR="00705D85" w:rsidRPr="00FB74FB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Broj zaposlenih</w:t>
            </w:r>
          </w:p>
        </w:tc>
      </w:tr>
      <w:tr w:rsidR="008F7C52" w:rsidRPr="008F7C52" w14:paraId="66D7ACBD" w14:textId="77777777" w:rsidTr="00D745EC">
        <w:tc>
          <w:tcPr>
            <w:tcW w:w="1056" w:type="dxa"/>
            <w:shd w:val="clear" w:color="auto" w:fill="auto"/>
          </w:tcPr>
          <w:p w14:paraId="326486AA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1.</w:t>
            </w:r>
          </w:p>
        </w:tc>
        <w:tc>
          <w:tcPr>
            <w:tcW w:w="2258" w:type="dxa"/>
            <w:shd w:val="clear" w:color="auto" w:fill="auto"/>
          </w:tcPr>
          <w:p w14:paraId="558EF05D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67A7F9FF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5818" w:type="dxa"/>
            <w:shd w:val="clear" w:color="auto" w:fill="auto"/>
          </w:tcPr>
          <w:p w14:paraId="322EA027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559" w:type="dxa"/>
            <w:shd w:val="clear" w:color="auto" w:fill="auto"/>
          </w:tcPr>
          <w:p w14:paraId="41C2BCF4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8F7C52" w:rsidRPr="008F7C52" w14:paraId="4FD18661" w14:textId="77777777" w:rsidTr="00D745EC">
        <w:tc>
          <w:tcPr>
            <w:tcW w:w="1056" w:type="dxa"/>
            <w:shd w:val="clear" w:color="auto" w:fill="auto"/>
          </w:tcPr>
          <w:p w14:paraId="7B0AAF2A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2.</w:t>
            </w:r>
          </w:p>
        </w:tc>
        <w:tc>
          <w:tcPr>
            <w:tcW w:w="2258" w:type="dxa"/>
            <w:shd w:val="clear" w:color="auto" w:fill="auto"/>
          </w:tcPr>
          <w:p w14:paraId="63EEDCA9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5D9429B7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5818" w:type="dxa"/>
            <w:shd w:val="clear" w:color="auto" w:fill="auto"/>
          </w:tcPr>
          <w:p w14:paraId="18114805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559" w:type="dxa"/>
            <w:shd w:val="clear" w:color="auto" w:fill="auto"/>
          </w:tcPr>
          <w:p w14:paraId="6A04A8ED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8F7C52" w:rsidRPr="008F7C52" w14:paraId="7DE1FFA2" w14:textId="77777777" w:rsidTr="00D745EC">
        <w:tc>
          <w:tcPr>
            <w:tcW w:w="1056" w:type="dxa"/>
            <w:shd w:val="clear" w:color="auto" w:fill="auto"/>
          </w:tcPr>
          <w:p w14:paraId="341D21DD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3.</w:t>
            </w:r>
          </w:p>
        </w:tc>
        <w:tc>
          <w:tcPr>
            <w:tcW w:w="2258" w:type="dxa"/>
            <w:shd w:val="clear" w:color="auto" w:fill="auto"/>
          </w:tcPr>
          <w:p w14:paraId="5CA8E0F8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55CB6116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5818" w:type="dxa"/>
            <w:shd w:val="clear" w:color="auto" w:fill="auto"/>
          </w:tcPr>
          <w:p w14:paraId="76585E68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559" w:type="dxa"/>
            <w:shd w:val="clear" w:color="auto" w:fill="auto"/>
          </w:tcPr>
          <w:p w14:paraId="372ABEAF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8F7C52" w:rsidRPr="008F7C52" w14:paraId="5D8ED0DA" w14:textId="77777777" w:rsidTr="00D745EC">
        <w:tc>
          <w:tcPr>
            <w:tcW w:w="1056" w:type="dxa"/>
            <w:shd w:val="clear" w:color="auto" w:fill="auto"/>
          </w:tcPr>
          <w:p w14:paraId="6218F5AA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4.</w:t>
            </w:r>
          </w:p>
        </w:tc>
        <w:tc>
          <w:tcPr>
            <w:tcW w:w="2258" w:type="dxa"/>
            <w:shd w:val="clear" w:color="auto" w:fill="auto"/>
          </w:tcPr>
          <w:p w14:paraId="729578DC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6B4A84A8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5818" w:type="dxa"/>
            <w:shd w:val="clear" w:color="auto" w:fill="auto"/>
          </w:tcPr>
          <w:p w14:paraId="24D0213C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559" w:type="dxa"/>
            <w:shd w:val="clear" w:color="auto" w:fill="auto"/>
          </w:tcPr>
          <w:p w14:paraId="5F97CC8B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</w:tbl>
    <w:p w14:paraId="1DA177AF" w14:textId="77777777" w:rsidR="00277B48" w:rsidRPr="00705D85" w:rsidRDefault="00277B48" w:rsidP="00705D85">
      <w:pPr>
        <w:rPr>
          <w:lang w:val="sr-Latn-RS"/>
        </w:rPr>
      </w:pPr>
    </w:p>
    <w:p w14:paraId="2A6BAA45" w14:textId="4B837CE5" w:rsidR="009C5B03" w:rsidRPr="00FB74FB" w:rsidRDefault="00821A46" w:rsidP="00932570">
      <w:pPr>
        <w:pStyle w:val="Heading2"/>
        <w:spacing w:before="240"/>
        <w:ind w:left="1151" w:hanging="431"/>
        <w:rPr>
          <w:rFonts w:cstheme="minorHAnsi"/>
          <w:lang w:val="sr-Latn-RS"/>
        </w:rPr>
      </w:pPr>
      <w:bookmarkStart w:id="21" w:name="_Toc15376429"/>
      <w:r>
        <w:rPr>
          <w:rFonts w:cstheme="minorHAnsi"/>
          <w:lang w:val="sr-Latn-RS"/>
        </w:rPr>
        <w:t>Projekcija radnih mjesta</w:t>
      </w:r>
      <w:bookmarkEnd w:id="21"/>
    </w:p>
    <w:tbl>
      <w:tblPr>
        <w:tblW w:w="14730" w:type="dxa"/>
        <w:tblInd w:w="-820" w:type="dxa"/>
        <w:tblLook w:val="04A0" w:firstRow="1" w:lastRow="0" w:firstColumn="1" w:lastColumn="0" w:noHBand="0" w:noVBand="1"/>
      </w:tblPr>
      <w:tblGrid>
        <w:gridCol w:w="3150"/>
        <w:gridCol w:w="19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F30C2" w:rsidRPr="00EF30C2" w14:paraId="011A346C" w14:textId="77777777" w:rsidTr="00A5728B">
        <w:trPr>
          <w:trHeight w:val="315"/>
        </w:trPr>
        <w:tc>
          <w:tcPr>
            <w:tcW w:w="3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134A2D3D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Struktura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1FB635BC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Prethodna godina</w:t>
            </w:r>
          </w:p>
        </w:tc>
        <w:tc>
          <w:tcPr>
            <w:tcW w:w="96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F5496"/>
            <w:vAlign w:val="center"/>
            <w:hideMark/>
          </w:tcPr>
          <w:p w14:paraId="2C382618" w14:textId="6273D966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Planirane godine (projekcija)</w:t>
            </w:r>
          </w:p>
        </w:tc>
      </w:tr>
      <w:tr w:rsidR="00EF30C2" w:rsidRPr="00EF30C2" w14:paraId="21BAC644" w14:textId="77777777" w:rsidTr="00A5728B">
        <w:trPr>
          <w:trHeight w:val="315"/>
        </w:trPr>
        <w:tc>
          <w:tcPr>
            <w:tcW w:w="3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9D492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423CCDDD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31B28103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280C0EE2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71A3AFD1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2F9CDC37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2F5496"/>
            <w:vAlign w:val="center"/>
            <w:hideMark/>
          </w:tcPr>
          <w:p w14:paraId="2FB8E40D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631197CB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34F9351E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577788BA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1FC536B1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6BCFE616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sr-Latn-RS"/>
              </w:rPr>
              <w:t>2028</w:t>
            </w:r>
          </w:p>
        </w:tc>
      </w:tr>
      <w:tr w:rsidR="00EF30C2" w:rsidRPr="00EF30C2" w14:paraId="346FABA7" w14:textId="77777777" w:rsidTr="00A5728B">
        <w:trPr>
          <w:trHeight w:val="315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4E450" w14:textId="77777777" w:rsidR="00EF30C2" w:rsidRPr="00EF30C2" w:rsidRDefault="00EF30C2" w:rsidP="00EF30C2">
            <w:pPr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1. Broj stalno zaposlenih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7A115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BA289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717A6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2DF6C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1FAD7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0E451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3EBF1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F4155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A5057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8FA1D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00293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</w:tr>
      <w:tr w:rsidR="00EF30C2" w:rsidRPr="00EF30C2" w14:paraId="68B5ED09" w14:textId="77777777" w:rsidTr="00A5728B">
        <w:trPr>
          <w:trHeight w:val="315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8EF06" w14:textId="77777777" w:rsidR="00EF30C2" w:rsidRPr="00EF30C2" w:rsidRDefault="00EF30C2" w:rsidP="00EF30C2">
            <w:pPr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2. Prosječna bruto plata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68C5A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32400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8DC87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120A7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E78F0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279F6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DA5FC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5A9A9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A8EA4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EDFAD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7CF3B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</w:tr>
      <w:tr w:rsidR="00EF30C2" w:rsidRPr="00EF30C2" w14:paraId="77A2DFF9" w14:textId="77777777" w:rsidTr="00A5728B">
        <w:trPr>
          <w:trHeight w:val="315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373F9" w14:textId="77777777" w:rsidR="00EF30C2" w:rsidRPr="00EF30C2" w:rsidRDefault="00EF30C2" w:rsidP="00EF30C2">
            <w:pPr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3. Prosječan broj mjeseci rada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4DB0A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408B0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E4406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445DC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90527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78927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56ACB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ECE7A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40B43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0D96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32443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</w:tr>
      <w:tr w:rsidR="00EF30C2" w:rsidRPr="00EF30C2" w14:paraId="3251F2A2" w14:textId="77777777" w:rsidTr="00A5728B">
        <w:trPr>
          <w:trHeight w:val="458"/>
        </w:trPr>
        <w:tc>
          <w:tcPr>
            <w:tcW w:w="3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775828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lastRenderedPageBreak/>
              <w:t>I UKUPAN TROŠAK ZA STALNO ZAPOSLENE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37DC463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AE3B2E1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C521BF5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5076503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7BB0A38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D83CFEB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44CC78CF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3438293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FF53863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D8118E2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CA49E18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</w:tr>
      <w:tr w:rsidR="00EF30C2" w:rsidRPr="00EF30C2" w14:paraId="68423C2F" w14:textId="77777777" w:rsidTr="00A5728B">
        <w:trPr>
          <w:trHeight w:val="458"/>
        </w:trPr>
        <w:tc>
          <w:tcPr>
            <w:tcW w:w="3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60A9E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21A1B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034F4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C68DA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F68E8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873D5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08D6A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E0FF2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69B19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8BBF1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EC653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B135A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</w:tr>
      <w:tr w:rsidR="00EF30C2" w:rsidRPr="00EF30C2" w14:paraId="465B3DA4" w14:textId="77777777" w:rsidTr="00A5728B">
        <w:trPr>
          <w:trHeight w:val="615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BC4C5" w14:textId="77777777" w:rsidR="00EF30C2" w:rsidRPr="00EF30C2" w:rsidRDefault="00EF30C2" w:rsidP="00EF30C2">
            <w:pPr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1. Broj privremeno zaposlenih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89068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8D3A1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B860E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29444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EABA1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AF86F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995F6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ADDD3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CD13A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37549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75BD8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</w:tr>
      <w:tr w:rsidR="00EF30C2" w:rsidRPr="00EF30C2" w14:paraId="7ADEEF76" w14:textId="77777777" w:rsidTr="00A5728B">
        <w:trPr>
          <w:trHeight w:val="315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8A40E" w14:textId="77777777" w:rsidR="00EF30C2" w:rsidRPr="00EF30C2" w:rsidRDefault="00EF30C2" w:rsidP="00EF30C2">
            <w:pPr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2. Prosječna bruto plata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A8102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3EDFC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DC897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54637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35B1D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B24AD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AE314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65520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C84D0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017BF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BE1B6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</w:tr>
      <w:tr w:rsidR="00EF30C2" w:rsidRPr="00EF30C2" w14:paraId="60121CCA" w14:textId="77777777" w:rsidTr="00A5728B">
        <w:trPr>
          <w:trHeight w:val="448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574E2" w14:textId="77777777" w:rsidR="00EF30C2" w:rsidRPr="00EF30C2" w:rsidRDefault="00EF30C2" w:rsidP="00EF30C2">
            <w:pPr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3. Prosječan broj mjeseci rada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1D50C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70A1E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C1C29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0FCBB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C4F61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DED9F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194C6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5499E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61C80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015C5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FF40B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color w:val="2F5496"/>
                <w:sz w:val="22"/>
                <w:szCs w:val="22"/>
                <w:lang w:val="sr-Latn-RS"/>
              </w:rPr>
              <w:t> </w:t>
            </w:r>
          </w:p>
        </w:tc>
      </w:tr>
      <w:tr w:rsidR="00EF30C2" w:rsidRPr="00EF30C2" w14:paraId="68885032" w14:textId="77777777" w:rsidTr="00A5728B">
        <w:trPr>
          <w:trHeight w:val="458"/>
        </w:trPr>
        <w:tc>
          <w:tcPr>
            <w:tcW w:w="3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1E76692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II UKUPAN TROŠAK ZA PRIVREMENO ZAPOSLENE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556CC2E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DE3ABB8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23F95B9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C5FB8EB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F45D9A0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5BAA930" w14:textId="77777777" w:rsidR="00EF30C2" w:rsidRPr="00EF30C2" w:rsidRDefault="00EF30C2" w:rsidP="00EF30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30C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4F97D04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423DCF8E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85050E7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C3C915A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AA0DE98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</w:tr>
      <w:tr w:rsidR="00EF30C2" w:rsidRPr="00EF30C2" w14:paraId="489A683B" w14:textId="77777777" w:rsidTr="00A5728B">
        <w:trPr>
          <w:trHeight w:val="458"/>
        </w:trPr>
        <w:tc>
          <w:tcPr>
            <w:tcW w:w="3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98C58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9E14F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58FA2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3FDF6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2A47A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CBB8E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40B42" w14:textId="77777777" w:rsidR="00EF30C2" w:rsidRPr="00EF30C2" w:rsidRDefault="00EF30C2" w:rsidP="00EF30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30A031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E60FF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C17BD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78639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52D5F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</w:p>
        </w:tc>
      </w:tr>
      <w:tr w:rsidR="00EF30C2" w:rsidRPr="00EF30C2" w14:paraId="69BA8BC0" w14:textId="77777777" w:rsidTr="00A5728B">
        <w:trPr>
          <w:trHeight w:val="60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69D8DA7" w14:textId="77777777" w:rsidR="00EF30C2" w:rsidRPr="00EF30C2" w:rsidRDefault="00EF30C2" w:rsidP="00EF30C2">
            <w:pPr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III UKUPNO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55020ED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E0BF519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BC6811F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9544F37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26FB95D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3326EA18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6EF753B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B714275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30F5D3F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F78EC17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D05FCA7" w14:textId="77777777" w:rsidR="00EF30C2" w:rsidRPr="00EF30C2" w:rsidRDefault="00EF30C2" w:rsidP="00EF30C2">
            <w:pPr>
              <w:jc w:val="center"/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</w:rPr>
            </w:pPr>
            <w:r w:rsidRPr="00EF30C2">
              <w:rPr>
                <w:rFonts w:ascii="Myriad Pro" w:hAnsi="Myriad Pro" w:cs="Calibri"/>
                <w:b/>
                <w:bCs/>
                <w:color w:val="2F5496"/>
                <w:sz w:val="22"/>
                <w:szCs w:val="22"/>
                <w:lang w:val="sr-Latn-RS"/>
              </w:rPr>
              <w:t>0</w:t>
            </w:r>
          </w:p>
        </w:tc>
      </w:tr>
    </w:tbl>
    <w:p w14:paraId="70981806" w14:textId="77777777" w:rsidR="00F75CDA" w:rsidRPr="00FB74FB" w:rsidRDefault="00F75CDA" w:rsidP="006651E9">
      <w:pPr>
        <w:rPr>
          <w:rFonts w:ascii="Myriad Pro" w:hAnsi="Myriad Pro" w:cstheme="minorHAnsi"/>
          <w:b/>
          <w:bCs/>
          <w:lang w:val="sr-Latn-RS"/>
        </w:rPr>
      </w:pPr>
    </w:p>
    <w:p w14:paraId="052520AD" w14:textId="71B55565" w:rsidR="002B1CA4" w:rsidRDefault="002B1CA4">
      <w:pPr>
        <w:spacing w:after="160" w:line="259" w:lineRule="auto"/>
        <w:rPr>
          <w:rFonts w:ascii="Myriad Pro" w:hAnsi="Myriad Pro" w:cstheme="minorHAnsi"/>
          <w:b/>
          <w:lang w:val="sr-Latn-RS"/>
        </w:rPr>
      </w:pPr>
    </w:p>
    <w:p w14:paraId="3C8697BA" w14:textId="0D7EE188" w:rsidR="009A53D7" w:rsidRDefault="00266BFB" w:rsidP="00495137">
      <w:pPr>
        <w:pStyle w:val="Heading1"/>
        <w:rPr>
          <w:rFonts w:cstheme="minorHAnsi"/>
          <w:lang w:val="sr-Latn-RS"/>
        </w:rPr>
      </w:pPr>
      <w:bookmarkStart w:id="22" w:name="_Toc15376430"/>
      <w:r w:rsidRPr="00FB74FB">
        <w:rPr>
          <w:rFonts w:cstheme="minorHAnsi"/>
          <w:lang w:val="sr-Latn-RS"/>
        </w:rPr>
        <w:t>ZADOVOLJAVANJ</w:t>
      </w:r>
      <w:r w:rsidR="00506C71" w:rsidRPr="00FB74FB">
        <w:rPr>
          <w:rFonts w:cstheme="minorHAnsi"/>
          <w:lang w:val="sr-Latn-RS"/>
        </w:rPr>
        <w:t>E</w:t>
      </w:r>
      <w:r w:rsidR="009A53D7" w:rsidRPr="00FB74FB">
        <w:rPr>
          <w:rFonts w:cstheme="minorHAnsi"/>
          <w:lang w:val="sr-Latn-RS"/>
        </w:rPr>
        <w:t xml:space="preserve"> </w:t>
      </w:r>
      <w:r w:rsidR="00506C71" w:rsidRPr="00FB74FB">
        <w:rPr>
          <w:rFonts w:cstheme="minorHAnsi"/>
          <w:lang w:val="sr-Latn-RS"/>
        </w:rPr>
        <w:t>STANDARDA</w:t>
      </w:r>
      <w:bookmarkEnd w:id="22"/>
    </w:p>
    <w:p w14:paraId="579ECAFD" w14:textId="77777777" w:rsidR="00C9085F" w:rsidRPr="00C9085F" w:rsidRDefault="00C9085F" w:rsidP="00C9085F">
      <w:pPr>
        <w:rPr>
          <w:lang w:val="sr-Latn-RS"/>
        </w:rPr>
      </w:pPr>
    </w:p>
    <w:p w14:paraId="5A54115B" w14:textId="2DF23BA9" w:rsidR="009A53D7" w:rsidRDefault="00506C71" w:rsidP="002C4644">
      <w:pPr>
        <w:pStyle w:val="Opis"/>
        <w:rPr>
          <w:rFonts w:ascii="Myriad Pro" w:hAnsi="Myriad Pro" w:cstheme="minorHAnsi"/>
          <w:lang w:val="bs-Latn-BA"/>
        </w:rPr>
      </w:pPr>
      <w:r w:rsidRPr="00FB74FB">
        <w:rPr>
          <w:rFonts w:ascii="Myriad Pro" w:hAnsi="Myriad Pro" w:cstheme="minorHAnsi"/>
          <w:lang w:val="sr-Latn-RS"/>
        </w:rPr>
        <w:t>Ukratko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opisati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894024" w:rsidRPr="00FB74FB">
        <w:rPr>
          <w:rFonts w:ascii="Myriad Pro" w:hAnsi="Myriad Pro" w:cstheme="minorHAnsi"/>
          <w:lang w:val="sr-Latn-RS"/>
        </w:rPr>
        <w:t>ut</w:t>
      </w:r>
      <w:r w:rsidR="008D1B3B" w:rsidRPr="00FB74FB">
        <w:rPr>
          <w:rFonts w:ascii="Myriad Pro" w:hAnsi="Myriad Pro" w:cstheme="minorHAnsi"/>
          <w:lang w:val="sr-Latn-RS"/>
        </w:rPr>
        <w:t>i</w:t>
      </w:r>
      <w:r w:rsidRPr="00FB74FB">
        <w:rPr>
          <w:rFonts w:ascii="Myriad Pro" w:hAnsi="Myriad Pro" w:cstheme="minorHAnsi"/>
          <w:lang w:val="sr-Latn-RS"/>
        </w:rPr>
        <w:t>caj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projekta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na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životnu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sredinu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na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dobrobit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životinja</w:t>
      </w:r>
      <w:r w:rsidR="009A53D7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kao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li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će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projekat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ispuniti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EU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standarde</w:t>
      </w:r>
      <w:r w:rsidR="00A12B9A">
        <w:rPr>
          <w:rFonts w:ascii="Myriad Pro" w:hAnsi="Myriad Pro" w:cstheme="minorHAnsi"/>
          <w:lang w:val="sr-Latn-RS"/>
        </w:rPr>
        <w:t>. Opisati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894024" w:rsidRPr="00FB74FB">
        <w:rPr>
          <w:rFonts w:ascii="Myriad Pro" w:hAnsi="Myriad Pro" w:cstheme="minorHAnsi"/>
          <w:lang w:val="sr-Latn-RS"/>
        </w:rPr>
        <w:t xml:space="preserve">da li </w:t>
      </w:r>
      <w:r w:rsidR="00A12B9A">
        <w:rPr>
          <w:rFonts w:ascii="Myriad Pro" w:hAnsi="Myriad Pro" w:cstheme="minorHAnsi"/>
          <w:lang w:val="sr-Latn-RS"/>
        </w:rPr>
        <w:t xml:space="preserve">prerađivački kapacitet i </w:t>
      </w:r>
      <w:r w:rsidRPr="00FB74FB">
        <w:rPr>
          <w:rFonts w:ascii="Myriad Pro" w:hAnsi="Myriad Pro" w:cstheme="minorHAnsi"/>
          <w:lang w:val="sr-Latn-RS"/>
        </w:rPr>
        <w:t>polјoprivredno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gazdinstvo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ispunjava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ili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će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ispuniti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minimum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nacionalnih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standarda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894024" w:rsidRPr="00FB74FB">
        <w:rPr>
          <w:rFonts w:ascii="Myriad Pro" w:hAnsi="Myriad Pro" w:cstheme="minorHAnsi"/>
          <w:lang w:val="sr-Latn-RS"/>
        </w:rPr>
        <w:t xml:space="preserve">iz </w:t>
      </w:r>
      <w:r w:rsidR="00DB4ED3">
        <w:rPr>
          <w:rFonts w:ascii="Myriad Pro" w:hAnsi="Myriad Pro" w:cstheme="minorHAnsi"/>
          <w:lang w:val="sr-Latn-RS"/>
        </w:rPr>
        <w:t>ciljanih</w:t>
      </w:r>
      <w:r w:rsidR="00894024" w:rsidRPr="00FB74FB">
        <w:rPr>
          <w:rFonts w:ascii="Myriad Pro" w:hAnsi="Myriad Pro" w:cstheme="minorHAnsi"/>
          <w:lang w:val="sr-Latn-RS"/>
        </w:rPr>
        <w:t xml:space="preserve"> oblasti </w:t>
      </w:r>
      <w:r w:rsidRPr="00FB74FB">
        <w:rPr>
          <w:rFonts w:ascii="Myriad Pro" w:hAnsi="Myriad Pro" w:cstheme="minorHAnsi"/>
          <w:lang w:val="sr-Latn-RS"/>
        </w:rPr>
        <w:t>na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kraju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investicije</w:t>
      </w:r>
      <w:r w:rsidR="009A53D7" w:rsidRPr="00FB74FB">
        <w:rPr>
          <w:rFonts w:ascii="Myriad Pro" w:hAnsi="Myriad Pro" w:cstheme="minorHAnsi"/>
          <w:lang w:val="sr-Latn-RS"/>
        </w:rPr>
        <w:t>.</w:t>
      </w:r>
      <w:r w:rsidR="008D1B3B" w:rsidRPr="00FB74FB">
        <w:rPr>
          <w:rFonts w:ascii="Myriad Pro" w:hAnsi="Myriad Pro" w:cstheme="minorHAnsi"/>
          <w:lang w:val="sr-Latn-RS"/>
        </w:rPr>
        <w:t xml:space="preserve"> T</w:t>
      </w:r>
      <w:r w:rsidR="00E53B3E" w:rsidRPr="00FB74FB">
        <w:rPr>
          <w:rFonts w:ascii="Myriad Pro" w:hAnsi="Myriad Pro" w:cstheme="minorHAnsi"/>
          <w:lang w:val="sr-Latn-RS"/>
        </w:rPr>
        <w:t>ako</w:t>
      </w:r>
      <w:r w:rsidR="00AC2876" w:rsidRPr="00FB74FB">
        <w:rPr>
          <w:rFonts w:ascii="Myriad Pro" w:hAnsi="Myriad Pro" w:cstheme="minorHAnsi"/>
          <w:lang w:val="bs-Latn-BA"/>
        </w:rPr>
        <w:t>đ</w:t>
      </w:r>
      <w:r w:rsidR="00E53B3E" w:rsidRPr="00FB74FB">
        <w:rPr>
          <w:rFonts w:ascii="Myriad Pro" w:hAnsi="Myriad Pro" w:cstheme="minorHAnsi"/>
          <w:lang w:val="sr-Latn-RS"/>
        </w:rPr>
        <w:t xml:space="preserve">er </w:t>
      </w:r>
      <w:r w:rsidR="00DF4060">
        <w:rPr>
          <w:rFonts w:ascii="Myriad Pro" w:hAnsi="Myriad Pro" w:cstheme="minorHAnsi"/>
          <w:lang w:val="sr-Latn-RS"/>
        </w:rPr>
        <w:t>je potrebno navesti</w:t>
      </w:r>
      <w:r w:rsidR="00E53B3E" w:rsidRPr="00FB74FB">
        <w:rPr>
          <w:rFonts w:ascii="Myriad Pro" w:hAnsi="Myriad Pro" w:cstheme="minorHAnsi"/>
          <w:lang w:val="sr-Latn-RS"/>
        </w:rPr>
        <w:t xml:space="preserve"> da li </w:t>
      </w:r>
      <w:r w:rsidR="00A12B9A">
        <w:rPr>
          <w:rFonts w:ascii="Myriad Pro" w:hAnsi="Myriad Pro" w:cstheme="minorHAnsi"/>
          <w:lang w:val="sr-Latn-RS"/>
        </w:rPr>
        <w:t xml:space="preserve">prerađivački kapacitet i </w:t>
      </w:r>
      <w:r w:rsidR="00DF4060">
        <w:rPr>
          <w:rFonts w:ascii="Myriad Pro" w:hAnsi="Myriad Pro" w:cstheme="minorHAnsi"/>
          <w:lang w:val="sr-Latn-RS"/>
        </w:rPr>
        <w:t xml:space="preserve">poljoprivredno </w:t>
      </w:r>
      <w:r w:rsidR="00E53B3E" w:rsidRPr="00FB74FB">
        <w:rPr>
          <w:rFonts w:ascii="Myriad Pro" w:hAnsi="Myriad Pro" w:cstheme="minorHAnsi"/>
          <w:lang w:val="sr-Latn-RS"/>
        </w:rPr>
        <w:t>ga</w:t>
      </w:r>
      <w:r w:rsidR="00AC2876" w:rsidRPr="00FB74FB">
        <w:rPr>
          <w:rFonts w:ascii="Myriad Pro" w:hAnsi="Myriad Pro" w:cstheme="minorHAnsi"/>
          <w:lang w:val="sr-Latn-RS"/>
        </w:rPr>
        <w:t>z</w:t>
      </w:r>
      <w:r w:rsidR="00E53B3E" w:rsidRPr="00FB74FB">
        <w:rPr>
          <w:rFonts w:ascii="Myriad Pro" w:hAnsi="Myriad Pro" w:cstheme="minorHAnsi"/>
          <w:lang w:val="sr-Latn-RS"/>
        </w:rPr>
        <w:t xml:space="preserve">dinstvo posjeduje </w:t>
      </w:r>
      <w:r w:rsidR="000857E7" w:rsidRPr="00FB74FB">
        <w:rPr>
          <w:rFonts w:ascii="Myriad Pro" w:hAnsi="Myriad Pro" w:cstheme="minorHAnsi"/>
          <w:lang w:val="sr-Latn-RS"/>
        </w:rPr>
        <w:t>jedan od dobrovoljnih sta</w:t>
      </w:r>
      <w:r w:rsidR="00DF4060">
        <w:rPr>
          <w:rFonts w:ascii="Myriad Pro" w:hAnsi="Myriad Pro" w:cstheme="minorHAnsi"/>
          <w:lang w:val="sr-Latn-RS"/>
        </w:rPr>
        <w:t>n</w:t>
      </w:r>
      <w:r w:rsidR="000857E7" w:rsidRPr="00FB74FB">
        <w:rPr>
          <w:rFonts w:ascii="Myriad Pro" w:hAnsi="Myriad Pro" w:cstheme="minorHAnsi"/>
          <w:lang w:val="sr-Latn-RS"/>
        </w:rPr>
        <w:t xml:space="preserve">darda kao </w:t>
      </w:r>
      <w:r w:rsidR="00F73A24" w:rsidRPr="00FB74FB">
        <w:rPr>
          <w:rFonts w:ascii="Myriad Pro" w:hAnsi="Myriad Pro" w:cstheme="minorHAnsi"/>
          <w:lang w:val="bs-Latn-BA"/>
        </w:rPr>
        <w:t>što su Global Gap</w:t>
      </w:r>
      <w:r w:rsidR="008D1B3B" w:rsidRPr="00FB74FB">
        <w:rPr>
          <w:rFonts w:ascii="Myriad Pro" w:hAnsi="Myriad Pro" w:cstheme="minorHAnsi"/>
          <w:lang w:val="bs-Latn-BA"/>
        </w:rPr>
        <w:t xml:space="preserve">, </w:t>
      </w:r>
      <w:r w:rsidR="00F73A24" w:rsidRPr="00FB74FB">
        <w:rPr>
          <w:rFonts w:ascii="Myriad Pro" w:hAnsi="Myriad Pro" w:cstheme="minorHAnsi"/>
          <w:lang w:val="bs-Latn-BA"/>
        </w:rPr>
        <w:t>Organska pro</w:t>
      </w:r>
      <w:r w:rsidR="00FB2A12" w:rsidRPr="00FB74FB">
        <w:rPr>
          <w:rFonts w:ascii="Myriad Pro" w:hAnsi="Myriad Pro" w:cstheme="minorHAnsi"/>
          <w:lang w:val="bs-Latn-BA"/>
        </w:rPr>
        <w:t>i</w:t>
      </w:r>
      <w:r w:rsidR="00F73A24" w:rsidRPr="00FB74FB">
        <w:rPr>
          <w:rFonts w:ascii="Myriad Pro" w:hAnsi="Myriad Pro" w:cstheme="minorHAnsi"/>
          <w:lang w:val="bs-Latn-BA"/>
        </w:rPr>
        <w:t>zvodnja</w:t>
      </w:r>
      <w:r w:rsidR="008D1B3B" w:rsidRPr="00FB74FB">
        <w:rPr>
          <w:rFonts w:ascii="Myriad Pro" w:hAnsi="Myriad Pro" w:cstheme="minorHAnsi"/>
          <w:lang w:val="bs-Latn-BA"/>
        </w:rPr>
        <w:t xml:space="preserve"> i</w:t>
      </w:r>
      <w:r w:rsidR="00FB2A12" w:rsidRPr="00FB74FB">
        <w:rPr>
          <w:rFonts w:ascii="Myriad Pro" w:hAnsi="Myriad Pro" w:cstheme="minorHAnsi"/>
          <w:lang w:val="bs-Latn-BA"/>
        </w:rPr>
        <w:t xml:space="preserve"> sl</w:t>
      </w:r>
      <w:r w:rsidR="008D1B3B" w:rsidRPr="00FB74FB">
        <w:rPr>
          <w:rFonts w:ascii="Myriad Pro" w:hAnsi="Myriad Pro" w:cstheme="minorHAnsi"/>
          <w:lang w:val="bs-Latn-BA"/>
        </w:rPr>
        <w:t>ično</w:t>
      </w:r>
      <w:r w:rsidR="00FB2A12" w:rsidRPr="00FB74FB">
        <w:rPr>
          <w:rFonts w:ascii="Myriad Pro" w:hAnsi="Myriad Pro" w:cstheme="minorHAnsi"/>
          <w:lang w:val="bs-Latn-BA"/>
        </w:rPr>
        <w:t>.</w:t>
      </w:r>
    </w:p>
    <w:p w14:paraId="1015C5AC" w14:textId="488FFFB2" w:rsidR="00636E8B" w:rsidRDefault="00636E8B" w:rsidP="002C4644">
      <w:pPr>
        <w:pStyle w:val="Opis"/>
        <w:rPr>
          <w:rFonts w:ascii="Myriad Pro" w:hAnsi="Myriad Pro" w:cstheme="minorHAnsi"/>
          <w:lang w:val="bs-Latn-BA"/>
        </w:rPr>
      </w:pPr>
    </w:p>
    <w:p w14:paraId="50C9467E" w14:textId="64E6719E" w:rsidR="00636E8B" w:rsidRPr="004B7A4E" w:rsidRDefault="00C9085F" w:rsidP="002C4644">
      <w:pPr>
        <w:pStyle w:val="Opis"/>
        <w:rPr>
          <w:rFonts w:ascii="Myriad Pro" w:hAnsi="Myriad Pro" w:cstheme="minorHAnsi"/>
          <w:lang w:val="sr-Latn-RS"/>
        </w:rPr>
      </w:pPr>
      <w:r w:rsidRPr="004939FF">
        <w:rPr>
          <w:rFonts w:ascii="Myriad Pro" w:hAnsi="Myriad Pro" w:cstheme="minorHAnsi"/>
          <w:bCs/>
          <w:noProof/>
          <w:u w:val="single"/>
          <w:lang w:val="sr-Latn-RS"/>
        </w:rPr>
        <w:lastRenderedPageBreak/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6670A36E" wp14:editId="768E647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117840" cy="1690370"/>
                <wp:effectExtent l="0" t="0" r="16510" b="241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7840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49053" w14:textId="77777777" w:rsidR="0030791B" w:rsidRDefault="0030791B" w:rsidP="00DF40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0A36E" id="_x0000_s1034" type="#_x0000_t202" style="position:absolute;left:0;text-align:left;margin-left:588pt;margin-top:0;width:639.2pt;height:133.1pt;z-index:25165824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" strokecolor="#2f5496 [2404]">
                <v:textbox>
                  <w:txbxContent>
                    <w:p w14:paraId="1AB49053" w14:textId="77777777" w:rsidR="0030791B" w:rsidRDefault="0030791B" w:rsidP="00DF4060"/>
                  </w:txbxContent>
                </v:textbox>
                <w10:wrap type="square" anchorx="margin"/>
              </v:shape>
            </w:pict>
          </mc:Fallback>
        </mc:AlternateContent>
      </w:r>
    </w:p>
    <w:p w14:paraId="52552BA1" w14:textId="5B0C3E08" w:rsidR="00636E8B" w:rsidRDefault="00636E8B" w:rsidP="002C4644">
      <w:pPr>
        <w:pStyle w:val="Opis"/>
        <w:rPr>
          <w:rFonts w:ascii="Myriad Pro" w:hAnsi="Myriad Pro" w:cstheme="minorHAnsi"/>
          <w:lang w:val="bs-Latn-BA"/>
        </w:rPr>
      </w:pPr>
    </w:p>
    <w:p w14:paraId="7FB4AB18" w14:textId="7EAB0319" w:rsidR="00E77D37" w:rsidRDefault="00E77D37" w:rsidP="002C4644">
      <w:pPr>
        <w:pStyle w:val="Opis"/>
        <w:rPr>
          <w:rFonts w:ascii="Myriad Pro" w:hAnsi="Myriad Pro" w:cstheme="minorHAnsi"/>
          <w:lang w:val="bs-Latn-BA"/>
        </w:rPr>
      </w:pPr>
    </w:p>
    <w:p w14:paraId="01A2CA73" w14:textId="051C6859" w:rsidR="00E77D37" w:rsidRDefault="00E77D37" w:rsidP="002C4644">
      <w:pPr>
        <w:pStyle w:val="Opis"/>
        <w:rPr>
          <w:rFonts w:ascii="Myriad Pro" w:hAnsi="Myriad Pro" w:cstheme="minorHAnsi"/>
          <w:lang w:val="bs-Latn-BA"/>
        </w:rPr>
      </w:pPr>
    </w:p>
    <w:p w14:paraId="2DDBCF69" w14:textId="2F750628" w:rsidR="00E77D37" w:rsidRDefault="00E77D37" w:rsidP="002C4644">
      <w:pPr>
        <w:pStyle w:val="Opis"/>
        <w:rPr>
          <w:rFonts w:ascii="Myriad Pro" w:hAnsi="Myriad Pro" w:cstheme="minorHAnsi"/>
          <w:lang w:val="bs-Latn-BA"/>
        </w:rPr>
      </w:pPr>
    </w:p>
    <w:p w14:paraId="3779F5E3" w14:textId="1F41A6D9" w:rsidR="00E77D37" w:rsidRDefault="00E77D37" w:rsidP="002C4644">
      <w:pPr>
        <w:pStyle w:val="Opis"/>
        <w:rPr>
          <w:rFonts w:ascii="Myriad Pro" w:hAnsi="Myriad Pro" w:cstheme="minorHAnsi"/>
          <w:lang w:val="bs-Latn-BA"/>
        </w:rPr>
      </w:pPr>
    </w:p>
    <w:p w14:paraId="34AAA614" w14:textId="73F1691D" w:rsidR="00E77D37" w:rsidRDefault="00E77D37" w:rsidP="002C4644">
      <w:pPr>
        <w:pStyle w:val="Opis"/>
        <w:rPr>
          <w:rFonts w:ascii="Myriad Pro" w:hAnsi="Myriad Pro" w:cstheme="minorHAnsi"/>
          <w:lang w:val="bs-Latn-BA"/>
        </w:rPr>
      </w:pPr>
    </w:p>
    <w:p w14:paraId="0F5A72A7" w14:textId="5A1C642C" w:rsidR="00E77D37" w:rsidRDefault="00E77D37" w:rsidP="002C4644">
      <w:pPr>
        <w:pStyle w:val="Opis"/>
        <w:rPr>
          <w:rFonts w:ascii="Myriad Pro" w:hAnsi="Myriad Pro" w:cstheme="minorHAnsi"/>
          <w:lang w:val="bs-Latn-BA"/>
        </w:rPr>
      </w:pPr>
    </w:p>
    <w:p w14:paraId="0E3BCEAB" w14:textId="45FAE8A6" w:rsidR="00E77D37" w:rsidRDefault="00E77D37" w:rsidP="002C4644">
      <w:pPr>
        <w:pStyle w:val="Opis"/>
        <w:rPr>
          <w:rFonts w:ascii="Myriad Pro" w:hAnsi="Myriad Pro" w:cstheme="minorHAnsi"/>
          <w:lang w:val="bs-Latn-BA"/>
        </w:rPr>
      </w:pPr>
    </w:p>
    <w:p w14:paraId="45BBFA80" w14:textId="0365B0A7" w:rsidR="00E77D37" w:rsidRDefault="00E77D37" w:rsidP="002C4644">
      <w:pPr>
        <w:pStyle w:val="Opis"/>
        <w:rPr>
          <w:rFonts w:ascii="Myriad Pro" w:hAnsi="Myriad Pro" w:cstheme="minorHAnsi"/>
          <w:lang w:val="bs-Latn-BA"/>
        </w:rPr>
      </w:pPr>
    </w:p>
    <w:p w14:paraId="6F36AC77" w14:textId="77777777" w:rsidR="00053254" w:rsidRDefault="00053254" w:rsidP="002C4644">
      <w:pPr>
        <w:pStyle w:val="Opis"/>
        <w:rPr>
          <w:rFonts w:ascii="Myriad Pro" w:hAnsi="Myriad Pro" w:cstheme="minorHAnsi"/>
          <w:lang w:val="bs-Latn-BA"/>
        </w:rPr>
      </w:pPr>
    </w:p>
    <w:p w14:paraId="18BF63BB" w14:textId="75AC11F4" w:rsidR="00F75CDA" w:rsidRPr="00FB74FB" w:rsidRDefault="00284568" w:rsidP="00495137">
      <w:pPr>
        <w:pStyle w:val="Heading1"/>
        <w:rPr>
          <w:rFonts w:cstheme="minorHAnsi"/>
          <w:lang w:val="sr-Latn-RS"/>
        </w:rPr>
      </w:pPr>
      <w:bookmarkStart w:id="23" w:name="_Toc15376431"/>
      <w:r>
        <w:rPr>
          <w:rFonts w:cstheme="minorHAnsi"/>
          <w:lang w:val="sr-Latn-RS"/>
        </w:rPr>
        <w:t xml:space="preserve">KARAKTERISTIKE </w:t>
      </w:r>
      <w:r w:rsidR="00506C71" w:rsidRPr="00FB74FB">
        <w:rPr>
          <w:rFonts w:cstheme="minorHAnsi"/>
          <w:lang w:val="sr-Latn-RS"/>
        </w:rPr>
        <w:t>LOKA</w:t>
      </w:r>
      <w:r w:rsidR="006B050A">
        <w:rPr>
          <w:rFonts w:cstheme="minorHAnsi"/>
          <w:lang w:val="sr-Latn-RS"/>
        </w:rPr>
        <w:t>LITET</w:t>
      </w:r>
      <w:r w:rsidR="006744A8">
        <w:rPr>
          <w:rFonts w:cstheme="minorHAnsi"/>
          <w:lang w:val="sr-Latn-RS"/>
        </w:rPr>
        <w:t>A</w:t>
      </w:r>
      <w:r w:rsidR="006B050A">
        <w:rPr>
          <w:rFonts w:cstheme="minorHAnsi"/>
          <w:lang w:val="sr-Latn-RS"/>
        </w:rPr>
        <w:t xml:space="preserve"> </w:t>
      </w:r>
      <w:r w:rsidR="00BD4BE0">
        <w:rPr>
          <w:rFonts w:cstheme="minorHAnsi"/>
          <w:lang w:val="sr-Latn-RS"/>
        </w:rPr>
        <w:t>POSLOVNE AKTIVNOSTI</w:t>
      </w:r>
      <w:bookmarkEnd w:id="23"/>
      <w:r w:rsidR="009A53D7" w:rsidRPr="00FB74FB">
        <w:rPr>
          <w:rFonts w:cstheme="minorHAnsi"/>
          <w:lang w:val="sr-Latn-RS"/>
        </w:rPr>
        <w:t xml:space="preserve"> </w:t>
      </w:r>
    </w:p>
    <w:bookmarkStart w:id="24" w:name="_Toc15376432"/>
    <w:p w14:paraId="5A5DC81E" w14:textId="43AEE120" w:rsidR="007D136F" w:rsidRDefault="00B43AB3" w:rsidP="005431B9">
      <w:pPr>
        <w:pStyle w:val="Heading2"/>
        <w:rPr>
          <w:rFonts w:cstheme="minorHAnsi"/>
          <w:lang w:val="sr-Latn-RS"/>
        </w:rPr>
      </w:pPr>
      <w:r w:rsidRPr="004939FF">
        <w:rPr>
          <w:bCs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02BBC961" wp14:editId="3E9A083F">
                <wp:simplePos x="0" y="0"/>
                <wp:positionH relativeFrom="margin">
                  <wp:posOffset>154380</wp:posOffset>
                </wp:positionH>
                <wp:positionV relativeFrom="paragraph">
                  <wp:posOffset>354817</wp:posOffset>
                </wp:positionV>
                <wp:extent cx="8218170" cy="2613660"/>
                <wp:effectExtent l="0" t="0" r="11430" b="152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8170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06F16" w14:textId="77777777" w:rsidR="0030791B" w:rsidRDefault="0030791B" w:rsidP="00BD4B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C961" id="_x0000_s1035" type="#_x0000_t202" style="position:absolute;left:0;text-align:left;margin-left:12.15pt;margin-top:27.95pt;width:647.1pt;height:205.8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" strokecolor="#2f5496 [2404]">
                <v:textbox>
                  <w:txbxContent>
                    <w:p w14:paraId="7E906F16" w14:textId="77777777" w:rsidR="0030791B" w:rsidRDefault="0030791B" w:rsidP="00BD4BE0"/>
                  </w:txbxContent>
                </v:textbox>
                <w10:wrap type="square" anchorx="margin"/>
              </v:shape>
            </w:pict>
          </mc:Fallback>
        </mc:AlternateContent>
      </w:r>
      <w:r w:rsidR="00506C71" w:rsidRPr="00E57F04">
        <w:rPr>
          <w:rFonts w:cstheme="minorHAnsi"/>
          <w:lang w:val="sr-Latn-RS"/>
        </w:rPr>
        <w:t>O</w:t>
      </w:r>
      <w:r w:rsidR="00070FF6" w:rsidRPr="00E57F04">
        <w:rPr>
          <w:rFonts w:cstheme="minorHAnsi"/>
          <w:lang w:val="sr-Latn-RS"/>
        </w:rPr>
        <w:t>pis</w:t>
      </w:r>
      <w:r w:rsidR="007D136F">
        <w:rPr>
          <w:rFonts w:cstheme="minorHAnsi"/>
          <w:lang w:val="sr-Latn-RS"/>
        </w:rPr>
        <w:t xml:space="preserve"> lokacije</w:t>
      </w:r>
      <w:bookmarkEnd w:id="24"/>
    </w:p>
    <w:p w14:paraId="5F11E981" w14:textId="47D693D2" w:rsidR="00C9085F" w:rsidRPr="007242CD" w:rsidRDefault="007D136F" w:rsidP="007242CD">
      <w:pPr>
        <w:pStyle w:val="NoSpacing"/>
        <w:ind w:left="284"/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  <w:r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Opis</w:t>
      </w:r>
      <w:r w:rsidR="00070FF6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ati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lokaciju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poslovne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aktivnosti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ili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polјoprivredne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proizvodnje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,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vezu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sa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putevima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i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uslovima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na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putevima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(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lokalni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,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regionalni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,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autoput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,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nekategoriziran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put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),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udalјenost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od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gradskih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centara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,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udalјenost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od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tržišta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za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prodaju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i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kupovinu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,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raspoloživi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izvori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energije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, </w:t>
      </w:r>
      <w:r w:rsidR="00894024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vodosna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b</w:t>
      </w:r>
      <w:r w:rsidR="00894024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dj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evanje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(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uklјučujući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i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dostupnost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vode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za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navodnjavanje</w:t>
      </w:r>
      <w:r w:rsidR="00C24BD8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, </w:t>
      </w:r>
      <w:r w:rsidR="00C2779C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za napajanje stoke 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)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itd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.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Za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planirane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nove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investicije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potrebno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je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dati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kratak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opis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prednosti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izabrane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lokacije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.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Utvrditi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makrolokaciju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(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odabir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regije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),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mikrolokaciju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(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precizno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odredit</w:t>
      </w:r>
      <w:r w:rsidR="00A12B9A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i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m</w:t>
      </w:r>
      <w:r w:rsidR="00A243AB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j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esto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unutar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regije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)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i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navesti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potrebne</w:t>
      </w:r>
      <w:r w:rsidR="009A53D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 xml:space="preserve"> </w:t>
      </w:r>
      <w:r w:rsidR="00506C71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dozvol</w:t>
      </w:r>
      <w:r w:rsidR="00E77D37"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e</w:t>
      </w:r>
      <w:r w:rsidRPr="007242CD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.</w:t>
      </w:r>
    </w:p>
    <w:p w14:paraId="377ED743" w14:textId="71ADE094" w:rsidR="00E77D37" w:rsidRDefault="00E77D37" w:rsidP="00E77D37">
      <w:pPr>
        <w:rPr>
          <w:lang w:val="sr-Latn-RS"/>
        </w:rPr>
      </w:pPr>
    </w:p>
    <w:p w14:paraId="2D8FD74C" w14:textId="73516806" w:rsidR="00E77D37" w:rsidRDefault="00E77D37" w:rsidP="00E77D37">
      <w:pPr>
        <w:rPr>
          <w:lang w:val="sr-Latn-RS"/>
        </w:rPr>
      </w:pPr>
    </w:p>
    <w:p w14:paraId="7858B855" w14:textId="627D4FA2" w:rsidR="00E77D37" w:rsidRDefault="00E77D37" w:rsidP="00E77D37">
      <w:pPr>
        <w:rPr>
          <w:lang w:val="sr-Latn-RS"/>
        </w:rPr>
      </w:pPr>
    </w:p>
    <w:p w14:paraId="74B27EFB" w14:textId="5F43511D" w:rsidR="00E77D37" w:rsidRDefault="00E77D37" w:rsidP="00E77D37">
      <w:pPr>
        <w:rPr>
          <w:lang w:val="sr-Latn-RS"/>
        </w:rPr>
      </w:pPr>
    </w:p>
    <w:p w14:paraId="348BB973" w14:textId="6F564A8A" w:rsidR="00B43AB3" w:rsidRDefault="00B43AB3" w:rsidP="00E77D37">
      <w:pPr>
        <w:rPr>
          <w:lang w:val="sr-Latn-RS"/>
        </w:rPr>
      </w:pPr>
    </w:p>
    <w:p w14:paraId="5C768133" w14:textId="1F833B1B" w:rsidR="00B43AB3" w:rsidRDefault="00B43AB3" w:rsidP="00E77D37">
      <w:pPr>
        <w:rPr>
          <w:lang w:val="sr-Latn-RS"/>
        </w:rPr>
      </w:pPr>
    </w:p>
    <w:p w14:paraId="087F479D" w14:textId="49BF0F90" w:rsidR="00053254" w:rsidRDefault="00053254" w:rsidP="00E77D37">
      <w:pPr>
        <w:rPr>
          <w:lang w:val="sr-Latn-RS"/>
        </w:rPr>
      </w:pPr>
    </w:p>
    <w:p w14:paraId="41C4D22B" w14:textId="77777777" w:rsidR="00053254" w:rsidRDefault="00053254" w:rsidP="00E77D37">
      <w:pPr>
        <w:rPr>
          <w:lang w:val="sr-Latn-RS"/>
        </w:rPr>
      </w:pPr>
    </w:p>
    <w:p w14:paraId="5F551E93" w14:textId="37EADC26" w:rsidR="00B43AB3" w:rsidRDefault="00B43AB3" w:rsidP="00E77D37">
      <w:pPr>
        <w:rPr>
          <w:lang w:val="sr-Latn-RS"/>
        </w:rPr>
      </w:pPr>
    </w:p>
    <w:p w14:paraId="480C7446" w14:textId="407960B3" w:rsidR="00B43AB3" w:rsidRDefault="00B43AB3" w:rsidP="00E77D37">
      <w:pPr>
        <w:rPr>
          <w:lang w:val="sr-Latn-RS"/>
        </w:rPr>
      </w:pPr>
    </w:p>
    <w:p w14:paraId="0B7F83CE" w14:textId="77777777" w:rsidR="00B43AB3" w:rsidRPr="00E77D37" w:rsidRDefault="00B43AB3" w:rsidP="00E77D37">
      <w:pPr>
        <w:rPr>
          <w:lang w:val="sr-Latn-RS"/>
        </w:rPr>
      </w:pPr>
    </w:p>
    <w:p w14:paraId="1F54F8BC" w14:textId="2895A8F8" w:rsidR="009A53D7" w:rsidRDefault="00506C71" w:rsidP="00495137">
      <w:pPr>
        <w:pStyle w:val="Heading2"/>
        <w:rPr>
          <w:rFonts w:cstheme="minorHAnsi"/>
          <w:lang w:val="sr-Latn-RS"/>
        </w:rPr>
      </w:pPr>
      <w:bookmarkStart w:id="25" w:name="_Toc15376433"/>
      <w:r w:rsidRPr="00FB74FB">
        <w:rPr>
          <w:rFonts w:cstheme="minorHAnsi"/>
          <w:lang w:val="sr-Latn-RS"/>
        </w:rPr>
        <w:lastRenderedPageBreak/>
        <w:t>Podaci</w:t>
      </w:r>
      <w:r w:rsidR="009A53D7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o</w:t>
      </w:r>
      <w:r w:rsidR="009A53D7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zemlјištu</w:t>
      </w:r>
      <w:r w:rsidR="009A53D7" w:rsidRPr="00FB74FB">
        <w:rPr>
          <w:rFonts w:cstheme="minorHAnsi"/>
          <w:lang w:val="sr-Latn-RS"/>
        </w:rPr>
        <w:t xml:space="preserve">, </w:t>
      </w:r>
      <w:r w:rsidRPr="00FB74FB">
        <w:rPr>
          <w:rFonts w:cstheme="minorHAnsi"/>
          <w:lang w:val="sr-Latn-RS"/>
        </w:rPr>
        <w:t>objektima</w:t>
      </w:r>
      <w:r w:rsidR="009A53D7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i</w:t>
      </w:r>
      <w:r w:rsidR="009A53D7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broju</w:t>
      </w:r>
      <w:r w:rsidR="009A53D7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životinja</w:t>
      </w:r>
      <w:bookmarkEnd w:id="25"/>
    </w:p>
    <w:p w14:paraId="531469D1" w14:textId="77777777" w:rsidR="00C9085F" w:rsidRPr="00C9085F" w:rsidRDefault="00C9085F" w:rsidP="00C9085F">
      <w:pPr>
        <w:rPr>
          <w:lang w:val="sr-Latn-RS"/>
        </w:rPr>
      </w:pPr>
    </w:p>
    <w:tbl>
      <w:tblPr>
        <w:tblW w:w="14855" w:type="dxa"/>
        <w:tblInd w:w="-796" w:type="dxa"/>
        <w:tblLayout w:type="fixed"/>
        <w:tblLook w:val="04A0" w:firstRow="1" w:lastRow="0" w:firstColumn="1" w:lastColumn="0" w:noHBand="0" w:noVBand="1"/>
      </w:tblPr>
      <w:tblGrid>
        <w:gridCol w:w="1420"/>
        <w:gridCol w:w="1152"/>
        <w:gridCol w:w="1383"/>
        <w:gridCol w:w="10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 w:rsidR="00325BDD" w:rsidRPr="00482255" w14:paraId="4D9A95DB" w14:textId="52E68F77" w:rsidTr="0030791B">
        <w:trPr>
          <w:trHeight w:val="55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90BBBF6" w14:textId="2ED30A1A" w:rsidR="00325BDD" w:rsidRPr="00FB74FB" w:rsidRDefault="00325BDD" w:rsidP="009A53D7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Stavka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3236B86B" w14:textId="48AF6B39" w:rsidR="00325BDD" w:rsidRPr="00FB74FB" w:rsidRDefault="00325BDD" w:rsidP="009A53D7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Jedinica mjere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784DA880" w14:textId="1AC8AE7C" w:rsidR="00325BDD" w:rsidRPr="00FB74FB" w:rsidRDefault="00325BDD" w:rsidP="009A53D7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Prethodna godina</w:t>
            </w:r>
          </w:p>
        </w:tc>
        <w:tc>
          <w:tcPr>
            <w:tcW w:w="1090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721AA98F" w14:textId="1961C895" w:rsidR="00325BDD" w:rsidRDefault="00325BDD" w:rsidP="009A53D7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Projekcija u jednici mjere</w:t>
            </w:r>
          </w:p>
        </w:tc>
      </w:tr>
      <w:tr w:rsidR="00E7310E" w:rsidRPr="00FB74FB" w14:paraId="2C785C8D" w14:textId="03E7D148" w:rsidTr="00E7310E">
        <w:trPr>
          <w:trHeight w:val="33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758FAB97" w14:textId="77777777" w:rsidR="00E7310E" w:rsidRPr="00FB74FB" w:rsidRDefault="00E7310E" w:rsidP="009F5750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23B6A4DC" w14:textId="77777777" w:rsidR="00E7310E" w:rsidRPr="00FB74FB" w:rsidRDefault="00E7310E" w:rsidP="00E7310E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30DF6011" w14:textId="2365B45A" w:rsidR="00E7310E" w:rsidRPr="00FB74FB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04754558" w14:textId="4BE997E4" w:rsidR="00E7310E" w:rsidRPr="00FB74FB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21F1FA4B" w14:textId="5B74F638" w:rsidR="00E7310E" w:rsidRPr="00FB74FB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5B1BC0FF" w14:textId="3116ADDE" w:rsidR="00E7310E" w:rsidRPr="00FB74FB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52C7E7DA" w14:textId="4E18EA3A" w:rsidR="00E7310E" w:rsidRPr="00FB74FB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5A1681A4" w14:textId="2CDE7EF9" w:rsidR="00E7310E" w:rsidRPr="00FB74FB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F80018E" w14:textId="1AD028A4" w:rsidR="00E7310E" w:rsidRDefault="00E7310E" w:rsidP="00E7310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7D0D4FD" w14:textId="0BD2CD86" w:rsidR="00E7310E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92E8D" w14:textId="6E5D7EEA" w:rsidR="00E7310E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B0BEDFB" w14:textId="731348B2" w:rsidR="00E7310E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F547438" w14:textId="19970F23" w:rsidR="00E7310E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2028</w:t>
            </w:r>
          </w:p>
        </w:tc>
      </w:tr>
      <w:tr w:rsidR="00E7310E" w:rsidRPr="008F7C52" w14:paraId="61785325" w14:textId="15FB89F9" w:rsidTr="00E7310E">
        <w:trPr>
          <w:trHeight w:val="288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3DDEE" w14:textId="6B02BEFA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Status zemlјišta (vlasništvo, zakup, itd.)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D876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E2160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3391D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2F431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EA96F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D28D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2BF85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81D64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B51CA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DD50A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8D239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57F3B6DD" w14:textId="17D5BA76" w:rsidTr="00E7310E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B02B" w14:textId="77777777" w:rsidR="00E7310E" w:rsidRPr="008F7C52" w:rsidRDefault="00E7310E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59E1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FB08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4A22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C73B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E3D8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C543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757B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C9AD8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905B4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70065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7C71B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F0E1D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224768BC" w14:textId="42AD7927" w:rsidTr="00E7310E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2B8E" w14:textId="77777777" w:rsidR="00E7310E" w:rsidRPr="008F7C52" w:rsidRDefault="00E7310E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B650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D8BB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4438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DA5B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AFE0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DD8D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0E0B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F3D50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8BEB7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D1424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27425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DA882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05D751A9" w14:textId="6B0646CF" w:rsidTr="00E7310E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50FC8548" w14:textId="4D8DEB38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Ukupno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vAlign w:val="center"/>
            <w:hideMark/>
          </w:tcPr>
          <w:p w14:paraId="0291FD77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35B57DB2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0EA3E9BD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414ABA7F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6AE174DF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664D8DF0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484B2500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 w:themeFill="accent1" w:themeFillTint="66"/>
          </w:tcPr>
          <w:p w14:paraId="6C956B9F" w14:textId="41AB539A" w:rsidR="00E7310E" w:rsidRPr="008F7C52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 w:themeFill="accent1" w:themeFillTint="66"/>
          </w:tcPr>
          <w:p w14:paraId="14392868" w14:textId="365BC8E5" w:rsidR="00E7310E" w:rsidRPr="008F7C52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 w:themeFill="accent1" w:themeFillTint="66"/>
          </w:tcPr>
          <w:p w14:paraId="290A6D94" w14:textId="36BB881C" w:rsidR="00E7310E" w:rsidRPr="008F7C52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 w:themeFill="accent1" w:themeFillTint="66"/>
          </w:tcPr>
          <w:p w14:paraId="33387CC3" w14:textId="5CBF0C80" w:rsidR="00E7310E" w:rsidRPr="008F7C52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 w:themeFill="accent1" w:themeFillTint="66"/>
          </w:tcPr>
          <w:p w14:paraId="6AD76D41" w14:textId="58D9574E" w:rsidR="00E7310E" w:rsidRPr="008F7C52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E7310E" w:rsidRPr="008F7C52" w14:paraId="785AED3D" w14:textId="658752C4" w:rsidTr="00E7310E">
        <w:trPr>
          <w:trHeight w:val="288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48003" w14:textId="4439B564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Struktura bilјne proizvodnje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FAEBC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F2C41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177CE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DEA89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B554D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220B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889B1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4BEA4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663D9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03DF4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F28A9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58F34E39" w14:textId="10478DC0" w:rsidTr="00E7310E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36EB" w14:textId="77777777" w:rsidR="00E7310E" w:rsidRPr="008F7C52" w:rsidRDefault="00E7310E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B5A8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B12C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8EDE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C918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6D84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4BF4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91CE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2401E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E780B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51F09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21947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5B4A0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6EC7B158" w14:textId="6FBF289A" w:rsidTr="00E7310E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B801" w14:textId="77777777" w:rsidR="00E7310E" w:rsidRPr="008F7C52" w:rsidRDefault="00E7310E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A2EE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5084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9970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5472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95CB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7AAB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B781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A7122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79169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D90EB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146BC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58AEB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400F9A6A" w14:textId="052F0D4D" w:rsidTr="00E7310E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62DE" w14:textId="77777777" w:rsidR="00E7310E" w:rsidRPr="008F7C52" w:rsidRDefault="00E7310E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E00D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20E0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F628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52FE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BADB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4292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9ACE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58318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BE958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B6057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2AFBC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DF1BA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6A759C29" w14:textId="0CCF539A" w:rsidTr="00E7310E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BC96" w14:textId="77777777" w:rsidR="00E7310E" w:rsidRPr="008F7C52" w:rsidRDefault="00E7310E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856E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BCFA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B1F1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2C57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CB84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57F3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ECAE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8BC7E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A2190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ABAFC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E1F95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6E522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60933640" w14:textId="515106F1" w:rsidTr="00E7310E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3CF4BFA4" w14:textId="4B43510B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Ukupno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vAlign w:val="center"/>
            <w:hideMark/>
          </w:tcPr>
          <w:p w14:paraId="1468BBE4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10FCCDFB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4D76D9D8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63900E21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287AFFF3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11B9DFB4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22C7A860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</w:tcPr>
          <w:p w14:paraId="0DA9CBCD" w14:textId="7A111AAA" w:rsidR="00E7310E" w:rsidRPr="008F7C52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</w:tcPr>
          <w:p w14:paraId="468C3D46" w14:textId="1FD4AE61" w:rsidR="00E7310E" w:rsidRPr="008F7C52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</w:tcPr>
          <w:p w14:paraId="5B16A1B1" w14:textId="5A3F3163" w:rsidR="00E7310E" w:rsidRPr="008F7C52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</w:tcPr>
          <w:p w14:paraId="65839609" w14:textId="4DD6DAB9" w:rsidR="00E7310E" w:rsidRPr="008F7C52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</w:tcPr>
          <w:p w14:paraId="2C84313B" w14:textId="5FEDCCB6" w:rsidR="00E7310E" w:rsidRPr="008F7C52" w:rsidRDefault="00E7310E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E7310E" w:rsidRPr="008F7C52" w14:paraId="034E84E3" w14:textId="66616A91" w:rsidTr="00E7310E">
        <w:trPr>
          <w:trHeight w:val="300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52B1E" w14:textId="05669C04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Objekti i građevine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3C6AA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9140B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2AAE2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2857C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79BC4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B779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1EACE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36780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9E34D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3D282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2171D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3B261E33" w14:textId="7C7D9696" w:rsidTr="00E731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A977" w14:textId="77777777" w:rsidR="00E7310E" w:rsidRPr="008F7C52" w:rsidRDefault="00E7310E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327D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m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vertAlign w:val="superscript"/>
                <w:lang w:val="sr-Latn-RS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EAB6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00FD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BE95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1758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742A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7BD2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F486E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4290F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F99E9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C92E2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6FDA3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06B1D4B8" w14:textId="1C3D4DE1" w:rsidTr="00E731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6E8F" w14:textId="77777777" w:rsidR="00E7310E" w:rsidRPr="008F7C52" w:rsidRDefault="00E7310E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2A3B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m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18"/>
                <w:szCs w:val="18"/>
                <w:vertAlign w:val="superscript"/>
                <w:lang w:val="sr-Latn-RS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01D0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3D17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5B7E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DD31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9AB6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FFF9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C23E3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F8BD7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99ED4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574D5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1675C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03E74886" w14:textId="40471E39" w:rsidTr="00E731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417A" w14:textId="77777777" w:rsidR="00E7310E" w:rsidRPr="008F7C52" w:rsidRDefault="00E7310E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CCB9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A228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C747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B440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E3B4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2BF5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3F5B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DD088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F974E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87255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4EDA3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F3678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0B2A5B06" w14:textId="76B95130" w:rsidTr="00E731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F493" w14:textId="77777777" w:rsidR="00E7310E" w:rsidRPr="008F7C52" w:rsidRDefault="00E7310E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9892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m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vertAlign w:val="superscript"/>
                <w:lang w:val="sr-Latn-RS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0BD3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A858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1A33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F563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AF28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635B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38E7E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0348D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93F36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B6C7F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C9619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6E130E4C" w14:textId="66C71A11" w:rsidTr="00E7310E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BB29" w14:textId="77777777" w:rsidR="00E7310E" w:rsidRPr="008F7C52" w:rsidRDefault="00E7310E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06C2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m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vertAlign w:val="superscript"/>
                <w:lang w:val="sr-Latn-R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2BD9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08D6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CDE4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56A2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3E2C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F61A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86D74B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CA0EDD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B0D782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C65B53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3FE7F9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0E3652A7" w14:textId="51B32794" w:rsidTr="00E7310E">
        <w:trPr>
          <w:trHeight w:val="288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8650E" w14:textId="4C3D264B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Broj životinja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9B634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FED49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F083A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B5278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77E51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C72A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99FD6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734CB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F7683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55212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236CD" w14:textId="77777777" w:rsidR="00E7310E" w:rsidRPr="008F7C52" w:rsidRDefault="00E7310E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59A8106E" w14:textId="2CFD2EBD" w:rsidTr="00E7310E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9394" w14:textId="77777777" w:rsidR="00E7310E" w:rsidRPr="008F7C52" w:rsidRDefault="00E7310E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767A" w14:textId="2FE1904C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kom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D467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4217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61EB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4DFD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9FAE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959A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7FB7C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13D94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EB680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1708F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6E174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4D3B7747" w14:textId="2533DBFC" w:rsidTr="00E7310E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43D9" w14:textId="77777777" w:rsidR="00E7310E" w:rsidRPr="008F7C52" w:rsidRDefault="00E7310E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A749" w14:textId="16E0BA71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kom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71FD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C1EB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0108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4D45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4734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6863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5F6FD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42811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F81CA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172C1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B18E7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0CCB0D65" w14:textId="60474542" w:rsidTr="00E7310E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CC69" w14:textId="77777777" w:rsidR="00E7310E" w:rsidRPr="008F7C52" w:rsidRDefault="00E7310E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CE62" w14:textId="01B1E55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kom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515B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DC0A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2627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7AB1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8794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2A35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D65CF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485DA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E0AB2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CB39E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8F209" w14:textId="77777777" w:rsidR="00E7310E" w:rsidRPr="008F7C52" w:rsidRDefault="00E7310E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</w:tbl>
    <w:p w14:paraId="6AF3455E" w14:textId="45CA71F2" w:rsidR="00B94A56" w:rsidRDefault="00B94A56" w:rsidP="00B94A56">
      <w:pPr>
        <w:pStyle w:val="Heading1"/>
        <w:numPr>
          <w:ilvl w:val="0"/>
          <w:numId w:val="0"/>
        </w:numPr>
        <w:ind w:left="720"/>
        <w:rPr>
          <w:rFonts w:cstheme="minorHAnsi"/>
          <w:lang w:val="sr-Latn-RS"/>
        </w:rPr>
      </w:pPr>
    </w:p>
    <w:p w14:paraId="02822643" w14:textId="5602878B" w:rsidR="00E77D37" w:rsidRDefault="00E77D37" w:rsidP="00E77D37">
      <w:pPr>
        <w:rPr>
          <w:lang w:val="sr-Latn-RS"/>
        </w:rPr>
      </w:pPr>
    </w:p>
    <w:p w14:paraId="3A16C9F9" w14:textId="1DEA93BB" w:rsidR="00E77D37" w:rsidRDefault="00E77D37" w:rsidP="00E77D37">
      <w:pPr>
        <w:rPr>
          <w:lang w:val="sr-Latn-RS"/>
        </w:rPr>
      </w:pPr>
    </w:p>
    <w:p w14:paraId="49DDBE42" w14:textId="02D971E6" w:rsidR="00B94A56" w:rsidRPr="00B94A56" w:rsidRDefault="00B94A56" w:rsidP="00B94A56">
      <w:pPr>
        <w:pStyle w:val="Heading1"/>
      </w:pPr>
      <w:bookmarkStart w:id="26" w:name="_Toc15376434"/>
      <w:r w:rsidRPr="00B94A56">
        <w:t>DISTRIBUCIJA PROIZVODA</w:t>
      </w:r>
      <w:bookmarkEnd w:id="26"/>
    </w:p>
    <w:p w14:paraId="068404A2" w14:textId="77777777" w:rsidR="00B94A56" w:rsidRPr="00FB74FB" w:rsidRDefault="00B94A56" w:rsidP="00B94A56">
      <w:pPr>
        <w:pStyle w:val="Heading2"/>
        <w:rPr>
          <w:rFonts w:cstheme="minorHAnsi"/>
          <w:lang w:val="sr-Latn-RS"/>
        </w:rPr>
      </w:pPr>
      <w:bookmarkStart w:id="27" w:name="_Toc15376435"/>
      <w:r w:rsidRPr="00FB74FB">
        <w:rPr>
          <w:rFonts w:cstheme="minorHAnsi"/>
          <w:lang w:val="sr-Latn-RS"/>
        </w:rPr>
        <w:t>Opis</w:t>
      </w:r>
      <w:bookmarkEnd w:id="27"/>
    </w:p>
    <w:p w14:paraId="5B952957" w14:textId="33A542AB" w:rsidR="00B94A56" w:rsidRPr="00FB74FB" w:rsidRDefault="00E7310E" w:rsidP="00B94A56">
      <w:pPr>
        <w:pStyle w:val="Opis"/>
        <w:rPr>
          <w:rFonts w:ascii="Myriad Pro" w:hAnsi="Myriad Pro" w:cstheme="minorHAnsi"/>
          <w:lang w:val="sr-Latn-RS"/>
        </w:rPr>
      </w:pPr>
      <w:r w:rsidRPr="004939FF">
        <w:rPr>
          <w:rFonts w:ascii="Myriad Pro" w:hAnsi="Myriad Pro" w:cstheme="minorHAnsi"/>
          <w:bCs/>
          <w:noProof/>
          <w:u w:val="single"/>
          <w:lang w:val="sr-Latn-RS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3CC4746D" wp14:editId="669EE2AD">
                <wp:simplePos x="0" y="0"/>
                <wp:positionH relativeFrom="margin">
                  <wp:align>left</wp:align>
                </wp:positionH>
                <wp:positionV relativeFrom="paragraph">
                  <wp:posOffset>317500</wp:posOffset>
                </wp:positionV>
                <wp:extent cx="8162290" cy="2613660"/>
                <wp:effectExtent l="0" t="0" r="10160" b="152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2290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78D1C" w14:textId="77777777" w:rsidR="0030791B" w:rsidRDefault="0030791B" w:rsidP="00B94A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4746D" id="_x0000_s1036" type="#_x0000_t202" style="position:absolute;left:0;text-align:left;margin-left:0;margin-top:25pt;width:642.7pt;height:205.8pt;z-index:25165825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" strokecolor="#2f5496 [2404]">
                <v:textbox>
                  <w:txbxContent>
                    <w:p w14:paraId="42E78D1C" w14:textId="77777777" w:rsidR="0030791B" w:rsidRDefault="0030791B" w:rsidP="00B94A56"/>
                  </w:txbxContent>
                </v:textbox>
                <w10:wrap type="square" anchorx="margin"/>
              </v:shape>
            </w:pict>
          </mc:Fallback>
        </mc:AlternateContent>
      </w:r>
      <w:r w:rsidR="00B94A56" w:rsidRPr="00FB74FB">
        <w:rPr>
          <w:rFonts w:ascii="Myriad Pro" w:hAnsi="Myriad Pro" w:cstheme="minorHAnsi"/>
          <w:lang w:val="sr-Latn-RS"/>
        </w:rPr>
        <w:t xml:space="preserve">Objasniti kako se vrši distribucija proizvoda kupcima, od proizvodne linije do potrošača.  </w:t>
      </w:r>
    </w:p>
    <w:p w14:paraId="33974583" w14:textId="6570CE3F" w:rsidR="00B94A56" w:rsidRDefault="00B94A56" w:rsidP="00B94A56">
      <w:pPr>
        <w:pStyle w:val="Heading1"/>
        <w:numPr>
          <w:ilvl w:val="0"/>
          <w:numId w:val="0"/>
        </w:numPr>
        <w:ind w:left="720"/>
        <w:rPr>
          <w:rFonts w:cstheme="minorHAnsi"/>
          <w:lang w:val="sr-Latn-RS"/>
        </w:rPr>
      </w:pPr>
    </w:p>
    <w:p w14:paraId="0C2A685B" w14:textId="51F21145" w:rsidR="00E7310E" w:rsidRDefault="00E7310E" w:rsidP="00E7310E">
      <w:pPr>
        <w:rPr>
          <w:lang w:val="sr-Latn-RS"/>
        </w:rPr>
      </w:pPr>
    </w:p>
    <w:p w14:paraId="4E8D7655" w14:textId="29A08367" w:rsidR="00E7310E" w:rsidRDefault="00E7310E" w:rsidP="00E7310E">
      <w:pPr>
        <w:rPr>
          <w:lang w:val="sr-Latn-RS"/>
        </w:rPr>
      </w:pPr>
    </w:p>
    <w:p w14:paraId="0DDDD64B" w14:textId="2A7681EC" w:rsidR="00B43AB3" w:rsidRDefault="00B43AB3" w:rsidP="00E7310E">
      <w:pPr>
        <w:rPr>
          <w:lang w:val="sr-Latn-RS"/>
        </w:rPr>
      </w:pPr>
    </w:p>
    <w:p w14:paraId="1F630E82" w14:textId="77777777" w:rsidR="00B43AB3" w:rsidRDefault="00B43AB3" w:rsidP="00E7310E">
      <w:pPr>
        <w:rPr>
          <w:lang w:val="sr-Latn-RS"/>
        </w:rPr>
      </w:pPr>
    </w:p>
    <w:p w14:paraId="04589367" w14:textId="1D79AE5F" w:rsidR="00E7310E" w:rsidRDefault="00E7310E" w:rsidP="00E7310E">
      <w:pPr>
        <w:rPr>
          <w:lang w:val="sr-Latn-RS"/>
        </w:rPr>
      </w:pPr>
    </w:p>
    <w:p w14:paraId="6023356C" w14:textId="7F7A2B4F" w:rsidR="00E7310E" w:rsidRDefault="00E7310E" w:rsidP="00E7310E">
      <w:pPr>
        <w:rPr>
          <w:lang w:val="sr-Latn-RS"/>
        </w:rPr>
      </w:pPr>
    </w:p>
    <w:p w14:paraId="0CDC6B44" w14:textId="6DEEEE35" w:rsidR="00E7310E" w:rsidRDefault="00E7310E" w:rsidP="00E7310E">
      <w:pPr>
        <w:rPr>
          <w:lang w:val="sr-Latn-RS"/>
        </w:rPr>
      </w:pPr>
    </w:p>
    <w:p w14:paraId="02355B19" w14:textId="11A6C199" w:rsidR="00E7310E" w:rsidRDefault="00E7310E" w:rsidP="00E7310E">
      <w:pPr>
        <w:rPr>
          <w:lang w:val="sr-Latn-RS"/>
        </w:rPr>
      </w:pPr>
    </w:p>
    <w:p w14:paraId="53487F01" w14:textId="62BB8206" w:rsidR="00E7310E" w:rsidRDefault="00E7310E" w:rsidP="00E7310E">
      <w:pPr>
        <w:rPr>
          <w:lang w:val="sr-Latn-RS"/>
        </w:rPr>
      </w:pPr>
    </w:p>
    <w:p w14:paraId="02DA5E5D" w14:textId="0A1D3EC3" w:rsidR="00E7310E" w:rsidRDefault="00E7310E" w:rsidP="00E7310E">
      <w:pPr>
        <w:rPr>
          <w:lang w:val="sr-Latn-RS"/>
        </w:rPr>
      </w:pPr>
    </w:p>
    <w:p w14:paraId="1EFD874C" w14:textId="77777777" w:rsidR="00E7310E" w:rsidRPr="00E7310E" w:rsidRDefault="00E7310E" w:rsidP="00E7310E">
      <w:pPr>
        <w:rPr>
          <w:lang w:val="sr-Latn-RS"/>
        </w:rPr>
      </w:pPr>
    </w:p>
    <w:p w14:paraId="764DB457" w14:textId="4D528D1A" w:rsidR="009A53D7" w:rsidRPr="00FB74FB" w:rsidRDefault="00506C71" w:rsidP="00495137">
      <w:pPr>
        <w:pStyle w:val="Heading1"/>
        <w:rPr>
          <w:rFonts w:cstheme="minorHAnsi"/>
          <w:lang w:val="sr-Latn-RS"/>
        </w:rPr>
      </w:pPr>
      <w:bookmarkStart w:id="28" w:name="_Toc15376436"/>
      <w:r w:rsidRPr="00FB74FB">
        <w:rPr>
          <w:rFonts w:cstheme="minorHAnsi"/>
          <w:lang w:val="sr-Latn-RS"/>
        </w:rPr>
        <w:t>EKONOMSKO</w:t>
      </w:r>
      <w:r w:rsidR="00894024" w:rsidRPr="00FB74FB">
        <w:rPr>
          <w:rFonts w:cstheme="minorHAnsi"/>
          <w:lang w:val="sr-Latn-RS"/>
        </w:rPr>
        <w:t>-FINAN</w:t>
      </w:r>
      <w:r w:rsidR="00797839" w:rsidRPr="00FB74FB">
        <w:rPr>
          <w:rFonts w:cstheme="minorHAnsi"/>
          <w:lang w:val="sr-Latn-RS"/>
        </w:rPr>
        <w:t>S</w:t>
      </w:r>
      <w:r w:rsidRPr="00FB74FB">
        <w:rPr>
          <w:rFonts w:cstheme="minorHAnsi"/>
          <w:lang w:val="sr-Latn-RS"/>
        </w:rPr>
        <w:t>IJSKA</w:t>
      </w:r>
      <w:r w:rsidR="009A53D7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ANALIZA</w:t>
      </w:r>
      <w:bookmarkEnd w:id="28"/>
    </w:p>
    <w:p w14:paraId="6DA46CDC" w14:textId="6CB5F47E" w:rsidR="009A53D7" w:rsidRPr="00FB74FB" w:rsidRDefault="00506C71" w:rsidP="00495137">
      <w:pPr>
        <w:pStyle w:val="Heading2"/>
        <w:rPr>
          <w:rFonts w:cstheme="minorHAnsi"/>
          <w:lang w:val="sr-Latn-RS"/>
        </w:rPr>
      </w:pPr>
      <w:bookmarkStart w:id="29" w:name="_Toc15376437"/>
      <w:r w:rsidRPr="00FB74FB">
        <w:rPr>
          <w:rFonts w:cstheme="minorHAnsi"/>
          <w:lang w:val="sr-Latn-RS"/>
        </w:rPr>
        <w:t>Plan</w:t>
      </w:r>
      <w:r w:rsidR="009A53D7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prodaje</w:t>
      </w:r>
      <w:bookmarkEnd w:id="29"/>
    </w:p>
    <w:p w14:paraId="70DA9CA6" w14:textId="16B83F96" w:rsidR="00892AFF" w:rsidRPr="00745409" w:rsidRDefault="00506C71" w:rsidP="00745409">
      <w:pPr>
        <w:pStyle w:val="Opis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Navesti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količine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postojeće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prodaje</w:t>
      </w:r>
      <w:r w:rsidR="00894024" w:rsidRPr="00FB74FB">
        <w:rPr>
          <w:rFonts w:ascii="Myriad Pro" w:hAnsi="Myriad Pro" w:cstheme="minorHAnsi"/>
          <w:lang w:val="sr-Latn-RS"/>
        </w:rPr>
        <w:t>,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kao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prodaje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koja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planira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kao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rezultat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provođenja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projekta</w:t>
      </w:r>
      <w:r w:rsidR="009A53D7" w:rsidRPr="00FB74FB">
        <w:rPr>
          <w:rFonts w:ascii="Myriad Pro" w:hAnsi="Myriad Pro" w:cstheme="minorHAnsi"/>
          <w:lang w:val="sr-Latn-RS"/>
        </w:rPr>
        <w:t xml:space="preserve">. </w:t>
      </w:r>
      <w:r w:rsidRPr="00FB74FB">
        <w:rPr>
          <w:rFonts w:ascii="Myriad Pro" w:hAnsi="Myriad Pro" w:cstheme="minorHAnsi"/>
          <w:lang w:val="sr-Latn-RS"/>
        </w:rPr>
        <w:t>Opravdati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količine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uzimajući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obzir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postojeće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buduće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</w:t>
      </w:r>
      <w:r w:rsidR="00745409">
        <w:rPr>
          <w:rFonts w:ascii="Myriad Pro" w:hAnsi="Myriad Pro" w:cstheme="minorHAnsi"/>
          <w:lang w:val="sr-Latn-RS"/>
        </w:rPr>
        <w:t>rerađivačke i proizvodne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kapacitete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tržišnu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poziciju</w:t>
      </w:r>
      <w:r w:rsidR="009A53D7" w:rsidRPr="00FB74FB">
        <w:rPr>
          <w:rFonts w:ascii="Myriad Pro" w:hAnsi="Myriad Pro" w:cstheme="minorHAnsi"/>
          <w:lang w:val="sr-Latn-RS"/>
        </w:rPr>
        <w:t xml:space="preserve">. </w:t>
      </w:r>
      <w:r w:rsidRPr="00FB74FB">
        <w:rPr>
          <w:rFonts w:ascii="Myriad Pro" w:hAnsi="Myriad Pro" w:cstheme="minorHAnsi"/>
          <w:lang w:val="sr-Latn-RS"/>
        </w:rPr>
        <w:t>Potrebno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je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navesti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bs-Latn-BA"/>
        </w:rPr>
        <w:t>c</w:t>
      </w:r>
      <w:r w:rsidR="00EF1937" w:rsidRPr="00FB74FB">
        <w:rPr>
          <w:rFonts w:ascii="Myriad Pro" w:hAnsi="Myriad Pro" w:cstheme="minorHAnsi"/>
          <w:lang w:val="bs-Latn-BA"/>
        </w:rPr>
        <w:t>ij</w:t>
      </w:r>
      <w:r w:rsidRPr="00FB74FB">
        <w:rPr>
          <w:rFonts w:ascii="Myriad Pro" w:hAnsi="Myriad Pro" w:cstheme="minorHAnsi"/>
          <w:lang w:val="bs-Latn-BA"/>
        </w:rPr>
        <w:t>ene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745409">
        <w:rPr>
          <w:rFonts w:ascii="Myriad Pro" w:hAnsi="Myriad Pro" w:cstheme="minorHAnsi"/>
          <w:lang w:val="sr-Latn-RS"/>
        </w:rPr>
        <w:t xml:space="preserve">gotovih </w:t>
      </w:r>
      <w:r w:rsidRPr="00FB74FB">
        <w:rPr>
          <w:rFonts w:ascii="Myriad Pro" w:hAnsi="Myriad Pro" w:cstheme="minorHAnsi"/>
          <w:lang w:val="sr-Latn-RS"/>
        </w:rPr>
        <w:t>proizvoda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obrazložiti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c</w:t>
      </w:r>
      <w:r w:rsidR="00920499" w:rsidRPr="00FB74FB">
        <w:rPr>
          <w:rFonts w:ascii="Myriad Pro" w:hAnsi="Myriad Pro" w:cstheme="minorHAnsi"/>
          <w:lang w:val="sr-Latn-RS"/>
        </w:rPr>
        <w:t>ij</w:t>
      </w:r>
      <w:r w:rsidRPr="00FB74FB">
        <w:rPr>
          <w:rFonts w:ascii="Myriad Pro" w:hAnsi="Myriad Pro" w:cstheme="minorHAnsi"/>
          <w:lang w:val="sr-Latn-RS"/>
        </w:rPr>
        <w:t>ene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skladu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situacijom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na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tržištu</w:t>
      </w:r>
      <w:r w:rsidR="009A53D7" w:rsidRPr="00FB74FB">
        <w:rPr>
          <w:rFonts w:ascii="Myriad Pro" w:hAnsi="Myriad Pro" w:cstheme="minorHAnsi"/>
          <w:lang w:val="sr-Latn-RS"/>
        </w:rPr>
        <w:t>.</w:t>
      </w:r>
    </w:p>
    <w:p w14:paraId="3C5F2E85" w14:textId="7084FBD2" w:rsidR="009A53D7" w:rsidRDefault="00506C71" w:rsidP="009A53D7">
      <w:pPr>
        <w:rPr>
          <w:rFonts w:ascii="Myriad Pro" w:hAnsi="Myriad Pro" w:cstheme="minorHAnsi"/>
          <w:color w:val="2F5496" w:themeColor="accent1" w:themeShade="BF"/>
          <w:lang w:val="sr-Latn-RS"/>
        </w:rPr>
      </w:pPr>
      <w:r w:rsidRPr="008F7C52">
        <w:rPr>
          <w:rFonts w:ascii="Myriad Pro" w:hAnsi="Myriad Pro" w:cstheme="minorHAnsi"/>
          <w:color w:val="2F5496" w:themeColor="accent1" w:themeShade="BF"/>
          <w:lang w:val="sr-Latn-RS"/>
        </w:rPr>
        <w:t>Prodajne</w:t>
      </w:r>
      <w:r w:rsidR="00B50672" w:rsidRPr="008F7C52">
        <w:rPr>
          <w:rFonts w:ascii="Myriad Pro" w:hAnsi="Myriad Pro" w:cstheme="minorHAnsi"/>
          <w:color w:val="2F5496" w:themeColor="accent1" w:themeShade="BF"/>
          <w:lang w:val="sr-Latn-RS"/>
        </w:rPr>
        <w:t xml:space="preserve"> </w:t>
      </w:r>
      <w:r w:rsidRPr="008F7C52">
        <w:rPr>
          <w:rFonts w:ascii="Myriad Pro" w:hAnsi="Myriad Pro" w:cstheme="minorHAnsi"/>
          <w:color w:val="2F5496" w:themeColor="accent1" w:themeShade="BF"/>
          <w:lang w:val="sr-Latn-RS"/>
        </w:rPr>
        <w:t>količine</w:t>
      </w:r>
    </w:p>
    <w:p w14:paraId="38BD9309" w14:textId="77777777" w:rsidR="00E7310E" w:rsidRPr="008F7C52" w:rsidRDefault="00E7310E" w:rsidP="009A53D7">
      <w:pPr>
        <w:rPr>
          <w:rFonts w:ascii="Myriad Pro" w:hAnsi="Myriad Pro" w:cstheme="minorHAnsi"/>
          <w:color w:val="2F5496" w:themeColor="accent1" w:themeShade="BF"/>
          <w:lang w:val="sr-Latn-RS"/>
        </w:rPr>
      </w:pPr>
    </w:p>
    <w:tbl>
      <w:tblPr>
        <w:tblW w:w="14799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015"/>
        <w:gridCol w:w="1160"/>
        <w:gridCol w:w="1374"/>
        <w:gridCol w:w="104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7310E" w:rsidRPr="00325BDD" w14:paraId="4391186F" w14:textId="59C8E1EE" w:rsidTr="00A5728B">
        <w:trPr>
          <w:trHeight w:val="288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95829FB" w14:textId="521065CE" w:rsidR="00E7310E" w:rsidRPr="00FB74FB" w:rsidRDefault="00E7310E" w:rsidP="002C46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Naziv proizvoda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64F325C" w14:textId="0DB8847E" w:rsidR="00E7310E" w:rsidRPr="00FB74FB" w:rsidRDefault="00E7310E" w:rsidP="002C46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Jedinica mjere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074BEBC3" w14:textId="1977B96D" w:rsidR="00E7310E" w:rsidRPr="00FB74FB" w:rsidRDefault="00E7310E" w:rsidP="002C46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Prethodna godina</w:t>
            </w:r>
          </w:p>
        </w:tc>
        <w:tc>
          <w:tcPr>
            <w:tcW w:w="11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A905F33" w14:textId="45C49588" w:rsidR="00E7310E" w:rsidRDefault="00E7310E" w:rsidP="002C46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planirane godine u jednici mjera</w:t>
            </w:r>
            <w:r w:rsidR="00325BD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(projekcija u količinama izraženim u jedinici mjere)</w:t>
            </w:r>
          </w:p>
        </w:tc>
      </w:tr>
      <w:tr w:rsidR="00E7310E" w:rsidRPr="00FB74FB" w14:paraId="037CC8BE" w14:textId="5FA0E50B" w:rsidTr="00A5728B">
        <w:trPr>
          <w:trHeight w:val="288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30633E94" w14:textId="77777777" w:rsidR="00E7310E" w:rsidRPr="00FB74FB" w:rsidRDefault="00E7310E" w:rsidP="006638BE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6A648EF3" w14:textId="77777777" w:rsidR="00E7310E" w:rsidRPr="00FB74FB" w:rsidRDefault="00E7310E" w:rsidP="006638BE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2ECD02A7" w14:textId="6DA31F00" w:rsidR="00E7310E" w:rsidRPr="00FB74FB" w:rsidRDefault="00E7310E" w:rsidP="0079292C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9EB9C9C" w14:textId="2445F31D" w:rsidR="00E7310E" w:rsidRPr="00FB74FB" w:rsidRDefault="00E7310E" w:rsidP="006638B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2EE3BB47" w14:textId="67252B8F" w:rsidR="00E7310E" w:rsidRPr="00FB74FB" w:rsidRDefault="00E7310E" w:rsidP="006638B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1946BE1" w14:textId="10783527" w:rsidR="00E7310E" w:rsidRPr="00FB74FB" w:rsidRDefault="00E7310E" w:rsidP="006638B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5FB95D1" w14:textId="68BC167C" w:rsidR="00E7310E" w:rsidRPr="00FB74FB" w:rsidRDefault="00E7310E" w:rsidP="006638B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FAF4F29" w14:textId="23D2FB61" w:rsidR="00E7310E" w:rsidRPr="00FB74FB" w:rsidRDefault="00E7310E" w:rsidP="006638B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4EFB5D7" w14:textId="7F084084" w:rsidR="00E7310E" w:rsidRDefault="00E7310E" w:rsidP="006638B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91A145C" w14:textId="215A2BB6" w:rsidR="00E7310E" w:rsidRDefault="00E7310E" w:rsidP="006638B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37E853C" w14:textId="0CECB914" w:rsidR="00E7310E" w:rsidRDefault="00E7310E" w:rsidP="006638B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EDD4450" w14:textId="13B43FD5" w:rsidR="00E7310E" w:rsidRDefault="00E7310E" w:rsidP="006638B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A7FB5B5" w14:textId="6D55D4CD" w:rsidR="00E7310E" w:rsidRDefault="00E7310E" w:rsidP="006638B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2028</w:t>
            </w:r>
          </w:p>
        </w:tc>
      </w:tr>
      <w:tr w:rsidR="00E7310E" w:rsidRPr="008F7C52" w14:paraId="68ECBF04" w14:textId="506AAB02" w:rsidTr="00A5728B">
        <w:trPr>
          <w:trHeight w:val="288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C36A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A1A9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964D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F3DE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7B12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18D7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A588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1971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3A504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13803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638DD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108DB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F45CB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162D998B" w14:textId="5B953CF5" w:rsidTr="00A5728B">
        <w:trPr>
          <w:trHeight w:val="288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FAC8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ADF0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9D84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95CF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23A2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B406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3088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AFE4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A41D0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26F6E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8D29A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A19FC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07666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62AB433C" w14:textId="34DAD00B" w:rsidTr="00A5728B">
        <w:trPr>
          <w:trHeight w:val="288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298F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3867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9F29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B646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4EC1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2C35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F53F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65CD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0FCF8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6932E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EF3EA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16442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BF72F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1849E66A" w14:textId="4DF6A0F6" w:rsidTr="00A5728B">
        <w:trPr>
          <w:trHeight w:val="288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45DD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0CCC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BBF6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9BA5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C329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DAE8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B60B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B3F0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2CA91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22DFC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CEB76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8F255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9E3DF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049A7C15" w14:textId="09F7A813" w:rsidTr="00A5728B">
        <w:trPr>
          <w:trHeight w:val="288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3D75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A03F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7C8F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5489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FCC4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9B61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D094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664E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4E2C4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7AF8A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DEE2E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D2C35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78E01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1858812B" w14:textId="400FC9E7" w:rsidTr="00A5728B">
        <w:trPr>
          <w:trHeight w:val="288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D885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2434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E071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2B24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C09E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649C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8E36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89C7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62EB4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4E1D7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4B4F6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2615E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18167" w14:textId="77777777" w:rsidR="00E7310E" w:rsidRPr="008F7C52" w:rsidRDefault="00E7310E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</w:tbl>
    <w:p w14:paraId="5FA99CCC" w14:textId="77777777" w:rsidR="008D1493" w:rsidRPr="008F7C52" w:rsidRDefault="008D1493" w:rsidP="006651E9">
      <w:pPr>
        <w:rPr>
          <w:rFonts w:ascii="Myriad Pro" w:hAnsi="Myriad Pro" w:cstheme="minorHAnsi"/>
          <w:b/>
          <w:bCs/>
          <w:color w:val="2F5496" w:themeColor="accent1" w:themeShade="BF"/>
          <w:lang w:val="sr-Latn-RS"/>
        </w:rPr>
      </w:pPr>
    </w:p>
    <w:p w14:paraId="59A4B780" w14:textId="4E8EDC14" w:rsidR="009A53D7" w:rsidRDefault="00506C71" w:rsidP="006651E9">
      <w:pPr>
        <w:rPr>
          <w:rFonts w:ascii="Myriad Pro" w:hAnsi="Myriad Pro" w:cstheme="minorHAnsi"/>
          <w:bCs/>
          <w:color w:val="2F5496" w:themeColor="accent1" w:themeShade="BF"/>
          <w:lang w:val="sr-Latn-RS"/>
        </w:rPr>
      </w:pPr>
      <w:r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>C</w:t>
      </w:r>
      <w:r w:rsidR="00892AFF"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>ij</w:t>
      </w:r>
      <w:r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>ene</w:t>
      </w:r>
      <w:r w:rsidR="00B50672"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 xml:space="preserve"> </w:t>
      </w:r>
      <w:r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>i</w:t>
      </w:r>
      <w:r w:rsidR="00B50672"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 xml:space="preserve"> </w:t>
      </w:r>
      <w:r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>vr</w:t>
      </w:r>
      <w:r w:rsidR="00892AFF"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>ij</w:t>
      </w:r>
      <w:r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>ednost</w:t>
      </w:r>
      <w:r w:rsidR="00B50672"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 xml:space="preserve"> </w:t>
      </w:r>
      <w:r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>prodaje</w:t>
      </w:r>
    </w:p>
    <w:p w14:paraId="599DB84A" w14:textId="77777777" w:rsidR="00E7310E" w:rsidRPr="008F7C52" w:rsidRDefault="00E7310E" w:rsidP="006651E9">
      <w:pPr>
        <w:rPr>
          <w:rFonts w:ascii="Myriad Pro" w:hAnsi="Myriad Pro" w:cstheme="minorHAnsi"/>
          <w:bCs/>
          <w:color w:val="2F5496" w:themeColor="accent1" w:themeShade="BF"/>
          <w:lang w:val="sr-Latn-RS"/>
        </w:rPr>
      </w:pPr>
    </w:p>
    <w:tbl>
      <w:tblPr>
        <w:tblW w:w="14796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012"/>
        <w:gridCol w:w="1160"/>
        <w:gridCol w:w="1374"/>
        <w:gridCol w:w="104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7310E" w:rsidRPr="00482255" w14:paraId="40D28808" w14:textId="2FE1DFEB" w:rsidTr="00A5728B">
        <w:trPr>
          <w:trHeight w:val="288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4084742" w14:textId="1364FF18" w:rsidR="00E7310E" w:rsidRPr="00FB74FB" w:rsidRDefault="00E7310E" w:rsidP="00B50672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Naziv proizvoda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CA297BA" w14:textId="230696A5" w:rsidR="00E7310E" w:rsidRPr="00FB74FB" w:rsidRDefault="00E7310E" w:rsidP="00B50672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KM / jedinici mjere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64A391DC" w14:textId="1D2E61AE" w:rsidR="00E7310E" w:rsidRPr="00FB74FB" w:rsidRDefault="00E7310E" w:rsidP="00B50672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Prethodna godina</w:t>
            </w:r>
          </w:p>
        </w:tc>
        <w:tc>
          <w:tcPr>
            <w:tcW w:w="11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  <w:noWrap/>
            <w:vAlign w:val="center"/>
            <w:hideMark/>
          </w:tcPr>
          <w:p w14:paraId="07580D3F" w14:textId="4B64B645" w:rsidR="00E7310E" w:rsidRPr="00FB74FB" w:rsidRDefault="00E7310E" w:rsidP="00AD66A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Ukupna vrijednost prodaje po godinama (</w:t>
            </w:r>
            <w:r w:rsidRPr="00FB74FB">
              <w:rPr>
                <w:rFonts w:ascii="Myriad Pro" w:hAnsi="Myriad Pro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sr-Latn-RS"/>
              </w:rPr>
              <w:t>količina x cijena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) u KM</w:t>
            </w:r>
          </w:p>
        </w:tc>
      </w:tr>
      <w:tr w:rsidR="00E7310E" w:rsidRPr="00FB74FB" w14:paraId="345248CA" w14:textId="5800D951" w:rsidTr="00A5728B">
        <w:trPr>
          <w:trHeight w:val="288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67B982D4" w14:textId="77777777" w:rsidR="00E7310E" w:rsidRPr="00FB74FB" w:rsidRDefault="00E7310E" w:rsidP="0079292C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52DCFCBF" w14:textId="77777777" w:rsidR="00E7310E" w:rsidRPr="00FB74FB" w:rsidRDefault="00E7310E" w:rsidP="0079292C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02D8FD4A" w14:textId="0E55984F" w:rsidR="00E7310E" w:rsidRPr="00FB74FB" w:rsidRDefault="00E7310E" w:rsidP="0079292C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979A173" w14:textId="10E81C4E" w:rsidR="00E7310E" w:rsidRPr="00FB74FB" w:rsidRDefault="00E7310E" w:rsidP="0079292C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2A33A102" w14:textId="184DB41E" w:rsidR="00E7310E" w:rsidRPr="00FB74FB" w:rsidRDefault="00E7310E" w:rsidP="0079292C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9B4873F" w14:textId="3DE32495" w:rsidR="00E7310E" w:rsidRPr="00FB74FB" w:rsidRDefault="00E7310E" w:rsidP="0079292C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3DB5343C" w14:textId="5111C11D" w:rsidR="00E7310E" w:rsidRPr="00FB74FB" w:rsidRDefault="00E7310E" w:rsidP="0079292C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BA1AC0C" w14:textId="4219862E" w:rsidR="00E7310E" w:rsidRPr="00FB74FB" w:rsidRDefault="00E7310E" w:rsidP="0079292C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DE802F9" w14:textId="68060FC1" w:rsidR="00E7310E" w:rsidRDefault="00E7310E" w:rsidP="0079292C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1DCA35A" w14:textId="0C61A356" w:rsidR="00E7310E" w:rsidRDefault="00E7310E" w:rsidP="0079292C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E31F238" w14:textId="7F733F0B" w:rsidR="00E7310E" w:rsidRDefault="00E7310E" w:rsidP="0079292C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C719AB5" w14:textId="62A44577" w:rsidR="00E7310E" w:rsidRDefault="00E7310E" w:rsidP="0079292C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39DD171" w14:textId="6EB09DDE" w:rsidR="00E7310E" w:rsidRDefault="00E7310E" w:rsidP="0079292C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2028</w:t>
            </w:r>
          </w:p>
        </w:tc>
      </w:tr>
      <w:tr w:rsidR="00E7310E" w:rsidRPr="008F7C52" w14:paraId="4F50EC4E" w14:textId="4878ADCC" w:rsidTr="00A5728B">
        <w:trPr>
          <w:trHeight w:val="28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F2DBF" w14:textId="77777777" w:rsidR="00E7310E" w:rsidRPr="008F7C52" w:rsidRDefault="00E7310E" w:rsidP="00B5067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AD359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AEACE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EA2C5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759C7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BE496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D184D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A093B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D4FF0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73333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F3454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E1FF23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04B77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3C7D39D4" w14:textId="7E4C04B2" w:rsidTr="00A5728B">
        <w:trPr>
          <w:trHeight w:val="28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65E4D" w14:textId="77777777" w:rsidR="00E7310E" w:rsidRPr="008F7C52" w:rsidRDefault="00E7310E" w:rsidP="00B5067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C9461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51000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3A3C4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E9941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A209C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2043F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9BD39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374DF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23A6E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1BEA0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F0A36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D1328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5A66CA78" w14:textId="1EB4ADFD" w:rsidTr="00A5728B">
        <w:trPr>
          <w:trHeight w:val="28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05940" w14:textId="77777777" w:rsidR="00E7310E" w:rsidRPr="008F7C52" w:rsidRDefault="00E7310E" w:rsidP="00B5067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CC0EC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1DAF3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9857A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2740F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B3C03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A33C1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045E8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65178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A6616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22DF8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30E09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838F31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2F33C857" w14:textId="1618FAD5" w:rsidTr="00A5728B">
        <w:trPr>
          <w:trHeight w:val="28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23ABB" w14:textId="77777777" w:rsidR="00E7310E" w:rsidRPr="008F7C52" w:rsidRDefault="00E7310E" w:rsidP="00B5067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3E94F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A3937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1D1B1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63D8F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44AA7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0A8E3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BB321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5BDEA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9600B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74DAB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ADEF1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B816A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257D5B20" w14:textId="6C8096A6" w:rsidTr="00A5728B">
        <w:trPr>
          <w:trHeight w:val="28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9812D" w14:textId="77777777" w:rsidR="00E7310E" w:rsidRPr="008F7C52" w:rsidRDefault="00E7310E" w:rsidP="00B5067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D97CE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5886F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FF8EC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D2D1C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84790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E5416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CC063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65B3C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05D0D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14367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C0AD8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041AA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426832F0" w14:textId="1C83C4D7" w:rsidTr="00A5728B">
        <w:trPr>
          <w:trHeight w:val="28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DA733" w14:textId="77777777" w:rsidR="00E7310E" w:rsidRPr="008F7C52" w:rsidRDefault="00E7310E" w:rsidP="00B5067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lastRenderedPageBreak/>
              <w:t>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441CA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CE2A9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04609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B9C89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128BB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47C9B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D04A6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C58BA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3774B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085D0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AE19C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33AC9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7310E" w:rsidRPr="008F7C52" w14:paraId="359574C1" w14:textId="1092D9DC" w:rsidTr="00A5728B">
        <w:trPr>
          <w:trHeight w:val="288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EAADB" w:themeFill="accent1" w:themeFillTint="99"/>
            <w:noWrap/>
            <w:vAlign w:val="bottom"/>
            <w:hideMark/>
          </w:tcPr>
          <w:p w14:paraId="32770AD6" w14:textId="6001DDE6" w:rsidR="00E7310E" w:rsidRPr="008F7C52" w:rsidRDefault="00E7310E" w:rsidP="00B50672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UKUPNO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  <w:noWrap/>
            <w:vAlign w:val="center"/>
            <w:hideMark/>
          </w:tcPr>
          <w:p w14:paraId="1BE791EE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  <w:noWrap/>
            <w:vAlign w:val="center"/>
            <w:hideMark/>
          </w:tcPr>
          <w:p w14:paraId="1DD6174D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  <w:noWrap/>
            <w:vAlign w:val="center"/>
            <w:hideMark/>
          </w:tcPr>
          <w:p w14:paraId="3948B585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  <w:noWrap/>
            <w:vAlign w:val="center"/>
            <w:hideMark/>
          </w:tcPr>
          <w:p w14:paraId="35689346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  <w:noWrap/>
            <w:vAlign w:val="center"/>
            <w:hideMark/>
          </w:tcPr>
          <w:p w14:paraId="07E6A3BF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  <w:noWrap/>
            <w:vAlign w:val="center"/>
            <w:hideMark/>
          </w:tcPr>
          <w:p w14:paraId="36249C85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</w:tcPr>
          <w:p w14:paraId="6789E00B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</w:tcPr>
          <w:p w14:paraId="00A01980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</w:tcPr>
          <w:p w14:paraId="5998A36A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</w:tcPr>
          <w:p w14:paraId="7D42ABC9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</w:tcPr>
          <w:p w14:paraId="6CBC802C" w14:textId="77777777" w:rsidR="00E7310E" w:rsidRPr="008F7C52" w:rsidRDefault="00E7310E" w:rsidP="00B5067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</w:tbl>
    <w:p w14:paraId="350044D0" w14:textId="3630478D" w:rsidR="0079292C" w:rsidRDefault="0079292C" w:rsidP="0079292C">
      <w:pPr>
        <w:pStyle w:val="Heading2"/>
        <w:numPr>
          <w:ilvl w:val="0"/>
          <w:numId w:val="0"/>
        </w:numPr>
        <w:ind w:left="1152"/>
        <w:rPr>
          <w:rFonts w:cstheme="minorHAnsi"/>
          <w:lang w:val="sr-Latn-RS"/>
        </w:rPr>
      </w:pPr>
    </w:p>
    <w:p w14:paraId="7535BA25" w14:textId="77777777" w:rsidR="00B43AB3" w:rsidRPr="00B43AB3" w:rsidRDefault="00B43AB3" w:rsidP="00B43AB3">
      <w:pPr>
        <w:rPr>
          <w:lang w:val="sr-Latn-RS"/>
        </w:rPr>
      </w:pPr>
    </w:p>
    <w:p w14:paraId="3868E6FD" w14:textId="50D5CC02" w:rsidR="00B50672" w:rsidRPr="00FB74FB" w:rsidRDefault="00506C71" w:rsidP="00495137">
      <w:pPr>
        <w:pStyle w:val="Heading2"/>
        <w:rPr>
          <w:rFonts w:cstheme="minorHAnsi"/>
          <w:lang w:val="sr-Latn-RS"/>
        </w:rPr>
      </w:pPr>
      <w:bookmarkStart w:id="30" w:name="_Toc15376438"/>
      <w:r w:rsidRPr="00FB74FB">
        <w:rPr>
          <w:rFonts w:cstheme="minorHAnsi"/>
          <w:lang w:val="sr-Latn-RS"/>
        </w:rPr>
        <w:t>Ukupni</w:t>
      </w:r>
      <w:r w:rsidR="00B5067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prihodi</w:t>
      </w:r>
      <w:bookmarkEnd w:id="30"/>
    </w:p>
    <w:tbl>
      <w:tblPr>
        <w:tblW w:w="14803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179"/>
        <w:gridCol w:w="1350"/>
        <w:gridCol w:w="106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3371" w:rsidRPr="00FB74FB" w14:paraId="541A2F45" w14:textId="6ECBC263" w:rsidTr="00A5728B">
        <w:trPr>
          <w:trHeight w:val="288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6307E2C" w14:textId="7E695D51" w:rsidR="00003371" w:rsidRPr="00FB74FB" w:rsidRDefault="00003371" w:rsidP="002C46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Struktura prihoda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3D6560E2" w14:textId="545AAAE4" w:rsidR="00003371" w:rsidRPr="00FB74FB" w:rsidRDefault="00003371" w:rsidP="002C46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Prethodna godina</w:t>
            </w:r>
          </w:p>
        </w:tc>
        <w:tc>
          <w:tcPr>
            <w:tcW w:w="112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9ED3918" w14:textId="445DA1B0" w:rsidR="00003371" w:rsidRDefault="00325BDD" w:rsidP="002C46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Planirane godine (</w:t>
            </w:r>
            <w:r w:rsidR="0000337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Projekcija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u </w:t>
            </w:r>
            <w:r w:rsidR="00003371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KM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)</w:t>
            </w:r>
          </w:p>
        </w:tc>
      </w:tr>
      <w:tr w:rsidR="00003371" w:rsidRPr="00FB74FB" w14:paraId="61B51704" w14:textId="3CB3FB33" w:rsidTr="00A5728B">
        <w:trPr>
          <w:trHeight w:val="288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0A90C922" w14:textId="77777777" w:rsidR="00003371" w:rsidRPr="00FB74FB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F80C62F" w14:textId="2A19AECB" w:rsidR="00003371" w:rsidRPr="00FB74FB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A3FF90D" w14:textId="4A400D14" w:rsidR="00003371" w:rsidRPr="00FB74FB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43424ADA" w14:textId="16429FD2" w:rsidR="00003371" w:rsidRPr="00FB74FB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13E72F2" w14:textId="14F9EFD1" w:rsidR="00003371" w:rsidRPr="00FB74FB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3CCA161" w14:textId="5371E510" w:rsidR="00003371" w:rsidRPr="00FB74FB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4C57DC8E" w14:textId="536D833C" w:rsidR="00003371" w:rsidRPr="00FB74FB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687CE1A" w14:textId="5E4271CD" w:rsidR="00003371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CBB3E5F" w14:textId="421AA5DC" w:rsidR="00003371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D0E7B99" w14:textId="3AAC2581" w:rsidR="00003371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7C8A09D" w14:textId="53670467" w:rsidR="00003371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FB8B72E" w14:textId="61BBDCA7" w:rsidR="00003371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2028</w:t>
            </w:r>
          </w:p>
        </w:tc>
      </w:tr>
      <w:tr w:rsidR="00003371" w:rsidRPr="008F7C52" w14:paraId="13EEFDAB" w14:textId="4C584FE1" w:rsidTr="00A5728B">
        <w:trPr>
          <w:trHeight w:val="288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B9443C2" w14:textId="08A553F0" w:rsidR="00003371" w:rsidRPr="008F7C52" w:rsidRDefault="00003371" w:rsidP="00461DF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1. Prihodi od prodaje proizvoda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1F82D36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8EB5240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6BF2EBA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F70685D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660ACF8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5D8A997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52DBD5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F34F60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2A720D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7A905A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FD415A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003371" w:rsidRPr="008F7C52" w14:paraId="331C5F6D" w14:textId="78C118FF" w:rsidTr="00A5728B">
        <w:trPr>
          <w:trHeight w:val="288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4DAE" w14:textId="7C16820E" w:rsidR="00003371" w:rsidRPr="008F7C52" w:rsidRDefault="00003371" w:rsidP="00461DF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1.1. Prihodi od prodaje proizvoda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EDC5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6513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60D1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26BE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0151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6667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CF54B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F3A98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18DB3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BABC9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8DFDB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003371" w:rsidRPr="008F7C52" w14:paraId="2FFD2CE6" w14:textId="5AE099B7" w:rsidTr="00A5728B">
        <w:trPr>
          <w:trHeight w:val="288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285A28D" w14:textId="4C5516BA" w:rsidR="00003371" w:rsidRPr="008F7C52" w:rsidRDefault="00003371" w:rsidP="00461DF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2. Podsticaji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BB9DFC7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4CAA5FD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D4ECCCD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313B1E8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59CFE88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2DD546F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EA9653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A3035F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9238D5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DAB3A7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75F46B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003371" w:rsidRPr="008F7C52" w14:paraId="09893426" w14:textId="492E9F23" w:rsidTr="00A5728B">
        <w:trPr>
          <w:trHeight w:val="288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2FB9" w14:textId="77777777" w:rsidR="00003371" w:rsidRPr="008F7C52" w:rsidRDefault="00003371" w:rsidP="00461DF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2.1.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A093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1579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9648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FB09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4890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69F2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B3EA5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53140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D3FB9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49D77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BDBB5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003371" w:rsidRPr="008F7C52" w14:paraId="67CB295E" w14:textId="22486800" w:rsidTr="00A5728B">
        <w:trPr>
          <w:trHeight w:val="288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3C77" w14:textId="77777777" w:rsidR="00003371" w:rsidRPr="008F7C52" w:rsidRDefault="00003371" w:rsidP="00461DF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2.2.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96F1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832D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3734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A846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4BDD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2D3C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ABC3B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D0108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87AF0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8B84A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A9926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003371" w:rsidRPr="008F7C52" w14:paraId="1055D0A0" w14:textId="4D6215C7" w:rsidTr="00A5728B">
        <w:trPr>
          <w:trHeight w:val="288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7FEDB6E" w14:textId="398D7859" w:rsidR="00003371" w:rsidRPr="008F7C52" w:rsidRDefault="00003371" w:rsidP="00461DF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3. Podrška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734F477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593231E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8B6FDFB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F3A55FC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C01692E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D2CF23D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D09D8D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AFBA54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D80960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92D3A9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EA5E5E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003371" w:rsidRPr="008F7C52" w14:paraId="182C5599" w14:textId="28330548" w:rsidTr="00A5728B">
        <w:trPr>
          <w:trHeight w:val="288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4205" w14:textId="23F7EFE2" w:rsidR="00003371" w:rsidRPr="008F7C52" w:rsidRDefault="00003371" w:rsidP="00461DF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3.1. Podrška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A6FD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0455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3B92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3246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6001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BF29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DA116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42DA4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39779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0EA2C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E596C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003371" w:rsidRPr="008F7C52" w14:paraId="3063B351" w14:textId="66995BE6" w:rsidTr="00A5728B">
        <w:trPr>
          <w:trHeight w:val="288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7DC8FEB" w14:textId="33835726" w:rsidR="00003371" w:rsidRPr="008F7C52" w:rsidRDefault="00003371" w:rsidP="00461DF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4. Ostali prihodi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38A1332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30F4380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B9D5347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D90931A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E680AC9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8729FA8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DE7E0D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827EEA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AF1FC5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61BB01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677454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003371" w:rsidRPr="008F7C52" w14:paraId="196DB087" w14:textId="2FE671F7" w:rsidTr="00A5728B">
        <w:trPr>
          <w:trHeight w:val="288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089B" w14:textId="77777777" w:rsidR="00003371" w:rsidRPr="008F7C52" w:rsidRDefault="00003371" w:rsidP="00461DF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4.1.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2EE0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17ED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9CB1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F19E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0088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3BD9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AD271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6809D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932E9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4D300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ED418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003371" w:rsidRPr="008F7C52" w14:paraId="7B2A5D87" w14:textId="6C0B5B82" w:rsidTr="00A5728B">
        <w:trPr>
          <w:trHeight w:val="288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E378" w14:textId="77777777" w:rsidR="00003371" w:rsidRPr="008F7C52" w:rsidRDefault="00003371" w:rsidP="00461DF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4.2.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3475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3962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2603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30E1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283E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99C7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4A48F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40341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55C42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BB00E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26C50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003371" w:rsidRPr="008F7C52" w14:paraId="7020BA2F" w14:textId="5FC1E3B2" w:rsidTr="00A5728B">
        <w:trPr>
          <w:trHeight w:val="288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2352F629" w14:textId="5BF5E6FA" w:rsidR="00003371" w:rsidRPr="008F7C52" w:rsidRDefault="00003371" w:rsidP="00461DF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UKUPNO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40BA4EF2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467381C4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58460C9A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125E45F7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45AEDC49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6045C844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</w:tcPr>
          <w:p w14:paraId="6CAC6D18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</w:tcPr>
          <w:p w14:paraId="31D69D7D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</w:tcPr>
          <w:p w14:paraId="37B366EB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</w:tcPr>
          <w:p w14:paraId="7DEAFBDA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</w:tcPr>
          <w:p w14:paraId="2C490B11" w14:textId="77777777" w:rsidR="00003371" w:rsidRPr="008F7C52" w:rsidRDefault="00003371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</w:tbl>
    <w:p w14:paraId="654D86FF" w14:textId="13120BD4" w:rsidR="007E6E61" w:rsidRPr="00FB74FB" w:rsidRDefault="007E6E61" w:rsidP="00BF382F">
      <w:pPr>
        <w:jc w:val="both"/>
        <w:rPr>
          <w:rFonts w:ascii="Myriad Pro" w:hAnsi="Myriad Pro" w:cstheme="minorHAnsi"/>
          <w:i/>
          <w:color w:val="767171" w:themeColor="background2" w:themeShade="80"/>
          <w:lang w:val="sr-Latn-RS"/>
        </w:rPr>
      </w:pPr>
    </w:p>
    <w:p w14:paraId="376528F0" w14:textId="7A54A179" w:rsidR="00CE38CD" w:rsidRPr="00FB74FB" w:rsidRDefault="00CE38CD" w:rsidP="002C4644">
      <w:pPr>
        <w:pStyle w:val="Opis"/>
        <w:rPr>
          <w:rFonts w:ascii="Myriad Pro" w:hAnsi="Myriad Pro" w:cstheme="minorHAnsi"/>
          <w:lang w:val="sr-Latn-RS"/>
        </w:rPr>
      </w:pPr>
      <w:r w:rsidRPr="004939FF">
        <w:rPr>
          <w:rFonts w:ascii="Myriad Pro" w:hAnsi="Myriad Pro" w:cstheme="minorHAnsi"/>
          <w:bCs/>
          <w:noProof/>
          <w:u w:val="single"/>
          <w:lang w:val="sr-Latn-RS"/>
        </w:rPr>
        <w:lastRenderedPageBreak/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133BA299" wp14:editId="4B7EA6E8">
                <wp:simplePos x="0" y="0"/>
                <wp:positionH relativeFrom="margin">
                  <wp:align>right</wp:align>
                </wp:positionH>
                <wp:positionV relativeFrom="paragraph">
                  <wp:posOffset>302260</wp:posOffset>
                </wp:positionV>
                <wp:extent cx="8382000" cy="2149475"/>
                <wp:effectExtent l="0" t="0" r="19050" b="222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0" cy="214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7A8F4" w14:textId="77777777" w:rsidR="0030791B" w:rsidRDefault="0030791B" w:rsidP="002719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A299" id="_x0000_s1037" type="#_x0000_t202" style="position:absolute;left:0;text-align:left;margin-left:608.8pt;margin-top:23.8pt;width:660pt;height:169.25pt;z-index:2516582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" strokecolor="#2f5496 [2404]">
                <v:textbox>
                  <w:txbxContent>
                    <w:p w14:paraId="0CF7A8F4" w14:textId="77777777" w:rsidR="0030791B" w:rsidRDefault="0030791B" w:rsidP="00271963"/>
                  </w:txbxContent>
                </v:textbox>
                <w10:wrap type="square" anchorx="margin"/>
              </v:shape>
            </w:pict>
          </mc:Fallback>
        </mc:AlternateContent>
      </w:r>
      <w:r w:rsidR="00506C71" w:rsidRPr="00FB74FB">
        <w:rPr>
          <w:rFonts w:ascii="Myriad Pro" w:hAnsi="Myriad Pro" w:cstheme="minorHAnsi"/>
          <w:lang w:val="sr-Latn-RS"/>
        </w:rPr>
        <w:t>Ako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postoje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prihodi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od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podsticaja</w:t>
      </w:r>
      <w:r w:rsidR="00B50672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iste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opisati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navesti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kojoj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osnovi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nacionalnih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propisa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se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ostvaruju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ti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podsticaji</w:t>
      </w:r>
      <w:r w:rsidR="00B50672" w:rsidRPr="00FB74FB">
        <w:rPr>
          <w:rFonts w:ascii="Myriad Pro" w:hAnsi="Myriad Pro" w:cstheme="minorHAnsi"/>
          <w:lang w:val="sr-Latn-RS"/>
        </w:rPr>
        <w:t>.</w:t>
      </w:r>
    </w:p>
    <w:p w14:paraId="6A40E1FD" w14:textId="55BC68EF" w:rsidR="007E6E61" w:rsidRPr="00FB74FB" w:rsidRDefault="00506C71" w:rsidP="008A4471">
      <w:pPr>
        <w:pStyle w:val="Heading2"/>
        <w:rPr>
          <w:rFonts w:cstheme="minorHAnsi"/>
          <w:lang w:val="sr-Latn-RS"/>
        </w:rPr>
      </w:pPr>
      <w:bookmarkStart w:id="31" w:name="_Toc15376439"/>
      <w:r w:rsidRPr="00FB74FB">
        <w:rPr>
          <w:rFonts w:cstheme="minorHAnsi"/>
          <w:lang w:val="sr-Latn-RS"/>
        </w:rPr>
        <w:t>Obračun</w:t>
      </w:r>
      <w:r w:rsidR="002B0BF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amortizacije</w:t>
      </w:r>
      <w:bookmarkEnd w:id="31"/>
    </w:p>
    <w:p w14:paraId="5FD13CFC" w14:textId="287B1AE6" w:rsidR="00725777" w:rsidRDefault="00506C71" w:rsidP="002C4644">
      <w:pPr>
        <w:pStyle w:val="Opis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Amortizacij</w:t>
      </w:r>
      <w:r w:rsidR="00563368">
        <w:rPr>
          <w:rFonts w:ascii="Myriad Pro" w:hAnsi="Myriad Pro" w:cstheme="minorHAnsi"/>
          <w:lang w:val="sr-Latn-RS"/>
        </w:rPr>
        <w:t>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građevin</w:t>
      </w:r>
      <w:r w:rsidR="00FF15F3">
        <w:rPr>
          <w:rFonts w:ascii="Myriad Pro" w:hAnsi="Myriad Pro" w:cstheme="minorHAnsi"/>
          <w:lang w:val="sr-Latn-RS"/>
        </w:rPr>
        <w:t>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opreme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počinje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prvog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dana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sl</w:t>
      </w:r>
      <w:r w:rsidR="00892AFF" w:rsidRPr="00FB74FB">
        <w:rPr>
          <w:rFonts w:ascii="Myriad Pro" w:hAnsi="Myriad Pro" w:cstheme="minorHAnsi"/>
          <w:lang w:val="sr-Latn-RS"/>
        </w:rPr>
        <w:t>j</w:t>
      </w:r>
      <w:r w:rsidRPr="00FB74FB">
        <w:rPr>
          <w:rFonts w:ascii="Myriad Pro" w:hAnsi="Myriad Pro" w:cstheme="minorHAnsi"/>
          <w:lang w:val="sr-Latn-RS"/>
        </w:rPr>
        <w:t>edećeg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m</w:t>
      </w:r>
      <w:r w:rsidR="00892AFF" w:rsidRPr="00FB74FB">
        <w:rPr>
          <w:rFonts w:ascii="Myriad Pro" w:hAnsi="Myriad Pro" w:cstheme="minorHAnsi"/>
          <w:lang w:val="sr-Latn-RS"/>
        </w:rPr>
        <w:t>j</w:t>
      </w:r>
      <w:r w:rsidRPr="00FB74FB">
        <w:rPr>
          <w:rFonts w:ascii="Myriad Pro" w:hAnsi="Myriad Pro" w:cstheme="minorHAnsi"/>
          <w:lang w:val="sr-Latn-RS"/>
        </w:rPr>
        <w:t>eseca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od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m</w:t>
      </w:r>
      <w:r w:rsidR="00892AFF" w:rsidRPr="00FB74FB">
        <w:rPr>
          <w:rFonts w:ascii="Myriad Pro" w:hAnsi="Myriad Pro" w:cstheme="minorHAnsi"/>
          <w:lang w:val="sr-Latn-RS"/>
        </w:rPr>
        <w:t>j</w:t>
      </w:r>
      <w:r w:rsidRPr="00FB74FB">
        <w:rPr>
          <w:rFonts w:ascii="Myriad Pro" w:hAnsi="Myriad Pro" w:cstheme="minorHAnsi"/>
          <w:lang w:val="sr-Latn-RS"/>
        </w:rPr>
        <w:t>eseca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stavlјanja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upotrebu</w:t>
      </w:r>
      <w:r w:rsidR="002B0BF2" w:rsidRPr="00FB74FB">
        <w:rPr>
          <w:rFonts w:ascii="Myriad Pro" w:hAnsi="Myriad Pro" w:cstheme="minorHAnsi"/>
          <w:lang w:val="sr-Latn-RS"/>
        </w:rPr>
        <w:t>.</w:t>
      </w:r>
      <w:r w:rsidR="00AD66A0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Amortizacija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višegodišnjih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zasada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počinje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se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obračunava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nakon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davanja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prvog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komercijalnog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ploda</w:t>
      </w:r>
      <w:r w:rsidR="002B0BF2" w:rsidRPr="00FB74FB">
        <w:rPr>
          <w:rFonts w:ascii="Myriad Pro" w:hAnsi="Myriad Pro" w:cstheme="minorHAnsi"/>
          <w:lang w:val="sr-Latn-RS"/>
        </w:rPr>
        <w:t>.</w:t>
      </w:r>
      <w:r w:rsidR="00AD66A0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Odvojite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proračun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postojeću</w:t>
      </w:r>
      <w:r w:rsidR="002B0BF2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d</w:t>
      </w:r>
      <w:r w:rsidR="00E5468B">
        <w:rPr>
          <w:rFonts w:ascii="Myriad Pro" w:hAnsi="Myriad Pro" w:cstheme="minorHAnsi"/>
          <w:lang w:val="sr-Latn-RS"/>
        </w:rPr>
        <w:t>j</w:t>
      </w:r>
      <w:r w:rsidRPr="00FB74FB">
        <w:rPr>
          <w:rFonts w:ascii="Myriad Pro" w:hAnsi="Myriad Pro" w:cstheme="minorHAnsi"/>
          <w:lang w:val="sr-Latn-RS"/>
        </w:rPr>
        <w:t>elimično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amortizovanu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dugotrajnu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imovinu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proračun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amortizacije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novu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kuplјenu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imovinu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vezanu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ulaganje</w:t>
      </w:r>
      <w:r w:rsidR="002B0BF2" w:rsidRPr="00FB74FB">
        <w:rPr>
          <w:rFonts w:ascii="Myriad Pro" w:hAnsi="Myriad Pro" w:cstheme="minorHAnsi"/>
          <w:lang w:val="sr-Latn-RS"/>
        </w:rPr>
        <w:t>.</w:t>
      </w:r>
    </w:p>
    <w:p w14:paraId="7333114B" w14:textId="60A7C750" w:rsidR="00E9659A" w:rsidRPr="00FB74FB" w:rsidRDefault="00E9659A" w:rsidP="00E9659A">
      <w:pPr>
        <w:pStyle w:val="Opis"/>
        <w:jc w:val="center"/>
        <w:rPr>
          <w:rFonts w:ascii="Myriad Pro" w:hAnsi="Myriad Pro" w:cstheme="minorHAnsi"/>
          <w:lang w:val="sr-Latn-RS"/>
        </w:rPr>
      </w:pPr>
      <w:r>
        <w:rPr>
          <w:rFonts w:ascii="Myriad Pro" w:hAnsi="Myriad Pro" w:cstheme="minorHAnsi"/>
          <w:lang w:val="sr-Latn-RS"/>
        </w:rPr>
        <w:t>Novokupljena imovina</w:t>
      </w:r>
    </w:p>
    <w:tbl>
      <w:tblPr>
        <w:tblW w:w="14772" w:type="dxa"/>
        <w:tblInd w:w="-748" w:type="dxa"/>
        <w:tblLook w:val="04A0" w:firstRow="1" w:lastRow="0" w:firstColumn="1" w:lastColumn="0" w:noHBand="0" w:noVBand="1"/>
      </w:tblPr>
      <w:tblGrid>
        <w:gridCol w:w="2778"/>
        <w:gridCol w:w="1673"/>
        <w:gridCol w:w="1421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E9659A" w:rsidRPr="00E9659A" w14:paraId="63DB3A05" w14:textId="77777777" w:rsidTr="00A5728B">
        <w:trPr>
          <w:trHeight w:val="653"/>
        </w:trPr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97D"/>
            <w:noWrap/>
            <w:vAlign w:val="center"/>
            <w:hideMark/>
          </w:tcPr>
          <w:p w14:paraId="312A266F" w14:textId="29331A0D" w:rsidR="00E9659A" w:rsidRPr="0043409C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>
              <w:rPr>
                <w:rFonts w:ascii="Myriad Pro" w:hAnsi="Myriad Pro" w:cstheme="minorHAnsi"/>
                <w:i/>
                <w:color w:val="767171" w:themeColor="background2" w:themeShade="80"/>
                <w:lang w:val="sr-Latn-RS"/>
              </w:rPr>
              <w:t xml:space="preserve"> </w:t>
            </w:r>
            <w:r w:rsidRPr="0043409C">
              <w:rPr>
                <w:b/>
                <w:bCs/>
                <w:color w:val="FFFFFF"/>
                <w:sz w:val="22"/>
                <w:szCs w:val="22"/>
                <w:lang w:val="bs-Latn-BA"/>
              </w:rPr>
              <w:t>Stalna imovina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14:paraId="39113C74" w14:textId="77777777" w:rsidR="00E9659A" w:rsidRPr="0043409C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43409C">
              <w:rPr>
                <w:b/>
                <w:bCs/>
                <w:color w:val="FFFFFF"/>
                <w:sz w:val="22"/>
                <w:szCs w:val="22"/>
                <w:lang w:val="bs-Latn-BA"/>
              </w:rPr>
              <w:t>Nabavna vrijednost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14:paraId="6548F698" w14:textId="77777777" w:rsidR="00E9659A" w:rsidRPr="0043409C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43409C">
              <w:rPr>
                <w:b/>
                <w:bCs/>
                <w:color w:val="FFFFFF"/>
                <w:sz w:val="22"/>
                <w:szCs w:val="22"/>
                <w:lang w:val="bs-Latn-BA"/>
              </w:rPr>
              <w:t>Stopa amortizacije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B2917DC" w14:textId="77777777" w:rsidR="00E9659A" w:rsidRPr="00E9659A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9659A">
              <w:rPr>
                <w:b/>
                <w:bCs/>
                <w:color w:val="FFFFFF"/>
                <w:sz w:val="22"/>
                <w:szCs w:val="22"/>
              </w:rPr>
              <w:t>2019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2852951" w14:textId="77777777" w:rsidR="00E9659A" w:rsidRPr="00E9659A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9659A">
              <w:rPr>
                <w:b/>
                <w:bCs/>
                <w:color w:val="FFFFFF"/>
                <w:sz w:val="22"/>
                <w:szCs w:val="22"/>
              </w:rPr>
              <w:t>2020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98ECC76" w14:textId="77777777" w:rsidR="00E9659A" w:rsidRPr="00E9659A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9659A"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646A202" w14:textId="77777777" w:rsidR="00E9659A" w:rsidRPr="00E9659A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9659A"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EC20A15" w14:textId="77777777" w:rsidR="00E9659A" w:rsidRPr="00E9659A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9659A">
              <w:rPr>
                <w:b/>
                <w:bCs/>
                <w:color w:val="FFFFFF"/>
                <w:sz w:val="22"/>
                <w:szCs w:val="22"/>
              </w:rPr>
              <w:t>2023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05099BED" w14:textId="77777777" w:rsidR="00E9659A" w:rsidRPr="00E9659A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9659A">
              <w:rPr>
                <w:b/>
                <w:bCs/>
                <w:color w:val="FFFFFF"/>
                <w:sz w:val="22"/>
                <w:szCs w:val="22"/>
              </w:rPr>
              <w:t>2024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CAF93D6" w14:textId="77777777" w:rsidR="00E9659A" w:rsidRPr="00E9659A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9659A">
              <w:rPr>
                <w:b/>
                <w:bCs/>
                <w:color w:val="FFFFFF"/>
                <w:sz w:val="22"/>
                <w:szCs w:val="22"/>
              </w:rPr>
              <w:t>2025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6C7502F" w14:textId="77777777" w:rsidR="00E9659A" w:rsidRPr="00E9659A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9659A">
              <w:rPr>
                <w:b/>
                <w:bCs/>
                <w:color w:val="FFFFFF"/>
                <w:sz w:val="22"/>
                <w:szCs w:val="22"/>
              </w:rPr>
              <w:t>2026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75BF3F1" w14:textId="77777777" w:rsidR="00E9659A" w:rsidRPr="00E9659A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9659A">
              <w:rPr>
                <w:b/>
                <w:bCs/>
                <w:color w:val="FFFFFF"/>
                <w:sz w:val="22"/>
                <w:szCs w:val="22"/>
              </w:rPr>
              <w:t>2027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DAA285C" w14:textId="77777777" w:rsidR="00E9659A" w:rsidRPr="00E9659A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9659A">
              <w:rPr>
                <w:b/>
                <w:bCs/>
                <w:color w:val="FFFFFF"/>
                <w:sz w:val="22"/>
                <w:szCs w:val="22"/>
              </w:rPr>
              <w:t>2028</w:t>
            </w:r>
          </w:p>
        </w:tc>
      </w:tr>
      <w:tr w:rsidR="00E9659A" w:rsidRPr="00E9659A" w14:paraId="632BA3E5" w14:textId="77777777" w:rsidTr="00A5728B">
        <w:trPr>
          <w:trHeight w:val="334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DC188" w14:textId="77777777" w:rsidR="00E9659A" w:rsidRPr="00E9659A" w:rsidRDefault="00E9659A" w:rsidP="00E9659A">
            <w:pPr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77F0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2401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10E8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6641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9A84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77B1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B4EB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5944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3A87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290E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DA06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ED27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</w:tr>
      <w:tr w:rsidR="00E9659A" w:rsidRPr="00E9659A" w14:paraId="5C9F3AF6" w14:textId="77777777" w:rsidTr="00A5728B">
        <w:trPr>
          <w:trHeight w:val="334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B60E9" w14:textId="77777777" w:rsidR="00E9659A" w:rsidRPr="00E9659A" w:rsidRDefault="00E9659A" w:rsidP="00E9659A">
            <w:pPr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8085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38CC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B2B7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F0B2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AAD1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D8B6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8E37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B47C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F774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E106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92C0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950F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</w:tr>
      <w:tr w:rsidR="00E9659A" w:rsidRPr="00E9659A" w14:paraId="38501093" w14:textId="77777777" w:rsidTr="00A5728B">
        <w:trPr>
          <w:trHeight w:val="334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5D964" w14:textId="77777777" w:rsidR="00E9659A" w:rsidRPr="00E9659A" w:rsidRDefault="00E9659A" w:rsidP="00E9659A">
            <w:pPr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ABFD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00DF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3D81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7D8A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04C1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3010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A863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97E3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A299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BE31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4C3F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DCB0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</w:tr>
      <w:tr w:rsidR="00E9659A" w:rsidRPr="00E9659A" w14:paraId="142283A4" w14:textId="77777777" w:rsidTr="00A5728B">
        <w:trPr>
          <w:trHeight w:val="334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89990" w14:textId="77777777" w:rsidR="00E9659A" w:rsidRPr="00E9659A" w:rsidRDefault="00E9659A" w:rsidP="00E9659A">
            <w:pPr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4.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120F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C741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E17A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EF7E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9D5F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353C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EBAE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447B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0D74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1520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3B5F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A80B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</w:tr>
      <w:tr w:rsidR="00E9659A" w:rsidRPr="00E9659A" w14:paraId="532FD035" w14:textId="77777777" w:rsidTr="00A5728B">
        <w:trPr>
          <w:trHeight w:val="334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0F5A9" w14:textId="77777777" w:rsidR="00E9659A" w:rsidRPr="00E9659A" w:rsidRDefault="00E9659A" w:rsidP="00E9659A">
            <w:pPr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5.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0806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876C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31BE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3B70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0370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D207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376C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251F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C58B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3092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5165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4902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</w:tr>
      <w:tr w:rsidR="00E9659A" w:rsidRPr="00E9659A" w14:paraId="135A5EB5" w14:textId="77777777" w:rsidTr="00A5728B">
        <w:trPr>
          <w:trHeight w:val="334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3632F" w14:textId="77777777" w:rsidR="00E9659A" w:rsidRPr="00E9659A" w:rsidRDefault="00E9659A" w:rsidP="00E9659A">
            <w:pPr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6.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EB6C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770F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58B6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04EC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C486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2D02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87F6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A0DD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167A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1824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0469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CFC3" w14:textId="77777777" w:rsidR="00E9659A" w:rsidRPr="00E9659A" w:rsidRDefault="00E9659A" w:rsidP="00E9659A">
            <w:pPr>
              <w:jc w:val="right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</w:tr>
      <w:tr w:rsidR="00E9659A" w:rsidRPr="00E9659A" w14:paraId="7EDB2303" w14:textId="77777777" w:rsidTr="00A5728B">
        <w:trPr>
          <w:trHeight w:val="35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95B3D7"/>
            <w:noWrap/>
            <w:vAlign w:val="center"/>
            <w:hideMark/>
          </w:tcPr>
          <w:p w14:paraId="0CF00AC4" w14:textId="77777777" w:rsidR="00E9659A" w:rsidRPr="00E9659A" w:rsidRDefault="00E9659A" w:rsidP="00E9659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9659A">
              <w:rPr>
                <w:b/>
                <w:bCs/>
                <w:sz w:val="22"/>
                <w:szCs w:val="22"/>
              </w:rPr>
              <w:t>Ukupno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FD9BFD7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FA1959E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4F58146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196D4116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F6696A0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DAD435A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2AFDBB9F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3139A34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20F95C2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2AF0F74A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94B941E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37E499E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</w:tr>
    </w:tbl>
    <w:p w14:paraId="3521CA18" w14:textId="338C6782" w:rsidR="00725777" w:rsidRDefault="00725777" w:rsidP="00725777">
      <w:pPr>
        <w:jc w:val="both"/>
        <w:rPr>
          <w:rFonts w:ascii="Myriad Pro" w:hAnsi="Myriad Pro" w:cstheme="minorHAnsi"/>
          <w:i/>
          <w:color w:val="767171" w:themeColor="background2" w:themeShade="80"/>
          <w:lang w:val="sr-Latn-RS"/>
        </w:rPr>
      </w:pPr>
    </w:p>
    <w:p w14:paraId="56BAECB5" w14:textId="61456F50" w:rsidR="00E9659A" w:rsidRPr="00FB74FB" w:rsidRDefault="00E57F04" w:rsidP="00E9659A">
      <w:pPr>
        <w:pStyle w:val="Opis"/>
        <w:jc w:val="center"/>
        <w:rPr>
          <w:rFonts w:ascii="Myriad Pro" w:hAnsi="Myriad Pro" w:cstheme="minorHAnsi"/>
          <w:lang w:val="sr-Latn-RS"/>
        </w:rPr>
      </w:pPr>
      <w:r>
        <w:rPr>
          <w:rFonts w:ascii="Myriad Pro" w:hAnsi="Myriad Pro" w:cstheme="minorHAnsi"/>
          <w:lang w:val="sr-Latn-RS"/>
        </w:rPr>
        <w:lastRenderedPageBreak/>
        <w:t xml:space="preserve">Postojeća </w:t>
      </w:r>
      <w:r w:rsidR="00E9659A">
        <w:rPr>
          <w:rFonts w:ascii="Myriad Pro" w:hAnsi="Myriad Pro" w:cstheme="minorHAnsi"/>
          <w:lang w:val="sr-Latn-RS"/>
        </w:rPr>
        <w:t xml:space="preserve"> imovina</w:t>
      </w:r>
    </w:p>
    <w:tbl>
      <w:tblPr>
        <w:tblW w:w="14881" w:type="dxa"/>
        <w:tblInd w:w="-730" w:type="dxa"/>
        <w:tblLayout w:type="fixed"/>
        <w:tblLook w:val="04A0" w:firstRow="1" w:lastRow="0" w:firstColumn="1" w:lastColumn="0" w:noHBand="0" w:noVBand="1"/>
      </w:tblPr>
      <w:tblGrid>
        <w:gridCol w:w="1872"/>
        <w:gridCol w:w="1170"/>
        <w:gridCol w:w="1757"/>
        <w:gridCol w:w="1024"/>
        <w:gridCol w:w="851"/>
        <w:gridCol w:w="992"/>
        <w:gridCol w:w="851"/>
        <w:gridCol w:w="850"/>
        <w:gridCol w:w="992"/>
        <w:gridCol w:w="851"/>
        <w:gridCol w:w="850"/>
        <w:gridCol w:w="993"/>
        <w:gridCol w:w="850"/>
        <w:gridCol w:w="978"/>
      </w:tblGrid>
      <w:tr w:rsidR="00E9659A" w:rsidRPr="00E9659A" w14:paraId="74C61772" w14:textId="77777777" w:rsidTr="00A5728B">
        <w:trPr>
          <w:trHeight w:val="582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97D"/>
            <w:noWrap/>
            <w:vAlign w:val="center"/>
            <w:hideMark/>
          </w:tcPr>
          <w:p w14:paraId="5A4FCBEA" w14:textId="77777777" w:rsidR="00E9659A" w:rsidRPr="0043409C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43409C">
              <w:rPr>
                <w:b/>
                <w:bCs/>
                <w:color w:val="FFFFFF"/>
                <w:sz w:val="22"/>
                <w:szCs w:val="22"/>
                <w:lang w:val="bs-Latn-BA"/>
              </w:rPr>
              <w:t>Stalna imovina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14:paraId="424EB6E2" w14:textId="77777777" w:rsidR="00E9659A" w:rsidRPr="0043409C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43409C">
              <w:rPr>
                <w:b/>
                <w:bCs/>
                <w:color w:val="FFFFFF"/>
                <w:sz w:val="22"/>
                <w:szCs w:val="22"/>
                <w:lang w:val="bs-Latn-BA"/>
              </w:rPr>
              <w:t>Nabavna vrijednost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14:paraId="60CAE500" w14:textId="749EE12D" w:rsidR="00E9659A" w:rsidRPr="0043409C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43409C">
              <w:rPr>
                <w:b/>
                <w:bCs/>
                <w:color w:val="FFFFFF"/>
                <w:sz w:val="22"/>
                <w:szCs w:val="22"/>
                <w:lang w:val="bs-Latn-BA"/>
              </w:rPr>
              <w:t>Neto knjigovodstvena vr</w:t>
            </w:r>
            <w:r w:rsidR="0043409C">
              <w:rPr>
                <w:b/>
                <w:bCs/>
                <w:color w:val="FFFFFF"/>
                <w:sz w:val="22"/>
                <w:szCs w:val="22"/>
                <w:lang w:val="bs-Latn-BA"/>
              </w:rPr>
              <w:t>ij</w:t>
            </w:r>
            <w:r w:rsidRPr="0043409C">
              <w:rPr>
                <w:b/>
                <w:bCs/>
                <w:color w:val="FFFFFF"/>
                <w:sz w:val="22"/>
                <w:szCs w:val="22"/>
                <w:lang w:val="bs-Latn-BA"/>
              </w:rPr>
              <w:t>ednost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14:paraId="62C0163A" w14:textId="77777777" w:rsidR="00E9659A" w:rsidRPr="0043409C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43409C">
              <w:rPr>
                <w:b/>
                <w:bCs/>
                <w:color w:val="FFFFFF"/>
                <w:sz w:val="22"/>
                <w:szCs w:val="22"/>
                <w:lang w:val="bs-Latn-BA"/>
              </w:rPr>
              <w:t>Stopa amortizacije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7E21981E" w14:textId="77777777" w:rsidR="00E9659A" w:rsidRPr="00E9659A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9659A">
              <w:rPr>
                <w:b/>
                <w:bCs/>
                <w:color w:val="FFFFFF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69D5AA10" w14:textId="77777777" w:rsidR="00E9659A" w:rsidRPr="00E9659A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9659A">
              <w:rPr>
                <w:b/>
                <w:bCs/>
                <w:color w:val="FFFFFF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4EA08B2" w14:textId="77777777" w:rsidR="00E9659A" w:rsidRPr="00E9659A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9659A"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615C692E" w14:textId="77777777" w:rsidR="00E9659A" w:rsidRPr="00E9659A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9659A"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13C05B8" w14:textId="77777777" w:rsidR="00E9659A" w:rsidRPr="00E9659A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9659A">
              <w:rPr>
                <w:b/>
                <w:bCs/>
                <w:color w:val="FFFFFF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66B42EEB" w14:textId="77777777" w:rsidR="00E9659A" w:rsidRPr="00E9659A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9659A">
              <w:rPr>
                <w:b/>
                <w:bCs/>
                <w:color w:val="FFFFFF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978EDBA" w14:textId="77777777" w:rsidR="00E9659A" w:rsidRPr="00E9659A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9659A">
              <w:rPr>
                <w:b/>
                <w:bCs/>
                <w:color w:val="FFFFFF"/>
                <w:sz w:val="22"/>
                <w:szCs w:val="22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F44B1D1" w14:textId="77777777" w:rsidR="00E9659A" w:rsidRPr="00E9659A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9659A">
              <w:rPr>
                <w:b/>
                <w:bCs/>
                <w:color w:val="FFFFFF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9667013" w14:textId="77777777" w:rsidR="00E9659A" w:rsidRPr="00E9659A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9659A">
              <w:rPr>
                <w:b/>
                <w:bCs/>
                <w:color w:val="FFFFFF"/>
                <w:sz w:val="22"/>
                <w:szCs w:val="22"/>
              </w:rPr>
              <w:t>2027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9E657E0" w14:textId="77777777" w:rsidR="00E9659A" w:rsidRPr="00E9659A" w:rsidRDefault="00E9659A" w:rsidP="00E9659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9659A">
              <w:rPr>
                <w:b/>
                <w:bCs/>
                <w:color w:val="FFFFFF"/>
                <w:sz w:val="22"/>
                <w:szCs w:val="22"/>
              </w:rPr>
              <w:t>2028</w:t>
            </w:r>
          </w:p>
        </w:tc>
      </w:tr>
      <w:tr w:rsidR="00E57F04" w:rsidRPr="00E9659A" w14:paraId="18F3F6A2" w14:textId="77777777" w:rsidTr="00A5728B">
        <w:trPr>
          <w:trHeight w:val="29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E5FE8" w14:textId="77777777" w:rsidR="00E9659A" w:rsidRPr="00E9659A" w:rsidRDefault="00E9659A" w:rsidP="00E9659A">
            <w:pPr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2BEA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6162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E158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ABD6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F36E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8FC3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0CA5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09DC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F066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4ABB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9AF7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9D98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AA58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</w:tr>
      <w:tr w:rsidR="00E57F04" w:rsidRPr="00E9659A" w14:paraId="79BB77A6" w14:textId="77777777" w:rsidTr="00A5728B">
        <w:trPr>
          <w:trHeight w:val="29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95C12" w14:textId="77777777" w:rsidR="00E9659A" w:rsidRPr="00E9659A" w:rsidRDefault="00E9659A" w:rsidP="00E9659A">
            <w:pPr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19B9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995C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3F60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47BA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7C2B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500B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8858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6359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1CD4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E681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B583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237B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E4B2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</w:tr>
      <w:tr w:rsidR="00E57F04" w:rsidRPr="00E9659A" w14:paraId="5EE96264" w14:textId="77777777" w:rsidTr="00A5728B">
        <w:trPr>
          <w:trHeight w:val="29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063B" w14:textId="77777777" w:rsidR="00E9659A" w:rsidRPr="00E9659A" w:rsidRDefault="00E9659A" w:rsidP="00E9659A">
            <w:pPr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C0B3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86DE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C573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753C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824C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6F0E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56EF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E96A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5223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DF41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B8F2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112D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CF74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</w:tr>
      <w:tr w:rsidR="00E57F04" w:rsidRPr="00E9659A" w14:paraId="6A08B1C9" w14:textId="77777777" w:rsidTr="00A5728B">
        <w:trPr>
          <w:trHeight w:val="29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07A95" w14:textId="77777777" w:rsidR="00E9659A" w:rsidRPr="00E9659A" w:rsidRDefault="00E9659A" w:rsidP="00E9659A">
            <w:pPr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8152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DC71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90A1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1F18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B4D0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41EB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8A40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68DD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E3E6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EFA8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D8AD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13C0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A1B7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</w:tr>
      <w:tr w:rsidR="00E57F04" w:rsidRPr="00E9659A" w14:paraId="7C4C5E2A" w14:textId="77777777" w:rsidTr="00A5728B">
        <w:trPr>
          <w:trHeight w:val="29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950B9" w14:textId="77777777" w:rsidR="00E9659A" w:rsidRPr="00E9659A" w:rsidRDefault="00E9659A" w:rsidP="00E9659A">
            <w:pPr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A7D8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CCC2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E64C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D7CF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171C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7120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BE75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3C4A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95AF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3A41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CE18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3992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817C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0.00</w:t>
            </w:r>
          </w:p>
        </w:tc>
      </w:tr>
      <w:tr w:rsidR="00E57F04" w:rsidRPr="00E9659A" w14:paraId="77A6B02F" w14:textId="77777777" w:rsidTr="00A5728B">
        <w:trPr>
          <w:trHeight w:val="31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95B3D7"/>
            <w:noWrap/>
            <w:vAlign w:val="center"/>
            <w:hideMark/>
          </w:tcPr>
          <w:p w14:paraId="095F12B1" w14:textId="77777777" w:rsidR="00E9659A" w:rsidRPr="00E9659A" w:rsidRDefault="00E9659A" w:rsidP="00E9659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9659A">
              <w:rPr>
                <w:b/>
                <w:bCs/>
                <w:sz w:val="22"/>
                <w:szCs w:val="22"/>
              </w:rPr>
              <w:t>Ukupno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1F5CC92C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59E71A7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A7AF73F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A6C1517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F71C7BA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B08297F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32CE1F4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BE50802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C7121AD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2B25B873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121DC02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B021676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A248F9F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E57F04" w:rsidRPr="00E9659A" w14:paraId="2D9B1E92" w14:textId="77777777" w:rsidTr="00A5728B">
        <w:trPr>
          <w:trHeight w:val="910"/>
        </w:trPr>
        <w:tc>
          <w:tcPr>
            <w:tcW w:w="18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50C1EAB7" w14:textId="77777777" w:rsidR="00E9659A" w:rsidRPr="00E9659A" w:rsidRDefault="00E9659A" w:rsidP="00E9659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9659A">
              <w:rPr>
                <w:b/>
                <w:bCs/>
                <w:sz w:val="22"/>
                <w:szCs w:val="22"/>
              </w:rPr>
              <w:t>Ukupna</w:t>
            </w:r>
            <w:proofErr w:type="spellEnd"/>
            <w:r w:rsidRPr="00E9659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659A">
              <w:rPr>
                <w:b/>
                <w:bCs/>
                <w:sz w:val="22"/>
                <w:szCs w:val="22"/>
              </w:rPr>
              <w:t>stalna</w:t>
            </w:r>
            <w:proofErr w:type="spellEnd"/>
            <w:r w:rsidRPr="00E9659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659A">
              <w:rPr>
                <w:b/>
                <w:bCs/>
                <w:sz w:val="22"/>
                <w:szCs w:val="22"/>
              </w:rPr>
              <w:t>imovina</w:t>
            </w:r>
            <w:proofErr w:type="spellEnd"/>
            <w:r w:rsidRPr="00E9659A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E9659A">
              <w:rPr>
                <w:b/>
                <w:bCs/>
                <w:sz w:val="22"/>
                <w:szCs w:val="22"/>
              </w:rPr>
              <w:t>postojeća</w:t>
            </w:r>
            <w:proofErr w:type="spellEnd"/>
            <w:r w:rsidRPr="00E9659A">
              <w:rPr>
                <w:b/>
                <w:bCs/>
                <w:sz w:val="22"/>
                <w:szCs w:val="22"/>
              </w:rPr>
              <w:t xml:space="preserve"> + nova)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A566132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EDB9887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97732F4" w14:textId="77777777" w:rsidR="00E9659A" w:rsidRPr="00E9659A" w:rsidRDefault="00E9659A" w:rsidP="00E9659A">
            <w:pPr>
              <w:jc w:val="center"/>
              <w:rPr>
                <w:sz w:val="22"/>
                <w:szCs w:val="22"/>
              </w:rPr>
            </w:pPr>
            <w:r w:rsidRPr="00E9659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CEAB886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3B5A626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AB3E5DC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285EBB0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6AF6C58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2DC48A8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7DC39F7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6A85F9F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46914A8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E4A25DA" w14:textId="77777777" w:rsidR="00E9659A" w:rsidRPr="00E9659A" w:rsidRDefault="00E9659A" w:rsidP="00E9659A">
            <w:pPr>
              <w:jc w:val="center"/>
              <w:rPr>
                <w:b/>
                <w:bCs/>
                <w:sz w:val="22"/>
                <w:szCs w:val="22"/>
              </w:rPr>
            </w:pPr>
            <w:r w:rsidRPr="00E9659A">
              <w:rPr>
                <w:b/>
                <w:bCs/>
                <w:sz w:val="22"/>
                <w:szCs w:val="22"/>
              </w:rPr>
              <w:t>0.00</w:t>
            </w:r>
          </w:p>
        </w:tc>
      </w:tr>
    </w:tbl>
    <w:p w14:paraId="186DFFB4" w14:textId="77777777" w:rsidR="00E9659A" w:rsidRPr="00FB74FB" w:rsidRDefault="00E9659A" w:rsidP="00725777">
      <w:pPr>
        <w:jc w:val="both"/>
        <w:rPr>
          <w:rFonts w:ascii="Myriad Pro" w:hAnsi="Myriad Pro" w:cstheme="minorHAnsi"/>
          <w:i/>
          <w:color w:val="767171" w:themeColor="background2" w:themeShade="80"/>
          <w:lang w:val="sr-Latn-RS"/>
        </w:rPr>
      </w:pPr>
    </w:p>
    <w:p w14:paraId="76FF9C01" w14:textId="3A4CD60E" w:rsidR="00B50672" w:rsidRDefault="00506C71" w:rsidP="00495137">
      <w:pPr>
        <w:pStyle w:val="Heading2"/>
        <w:rPr>
          <w:rFonts w:cstheme="minorHAnsi"/>
          <w:lang w:val="sr-Latn-RS"/>
        </w:rPr>
      </w:pPr>
      <w:bookmarkStart w:id="32" w:name="_Toc15376440"/>
      <w:r w:rsidRPr="00FB74FB">
        <w:rPr>
          <w:rFonts w:cstheme="minorHAnsi"/>
          <w:lang w:val="sr-Latn-RS"/>
        </w:rPr>
        <w:t>Struktura</w:t>
      </w:r>
      <w:r w:rsidR="00D67C4F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i</w:t>
      </w:r>
      <w:r w:rsidR="00D67C4F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dinamika</w:t>
      </w:r>
      <w:r w:rsidR="00D67C4F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ulaganja</w:t>
      </w:r>
      <w:bookmarkEnd w:id="32"/>
      <w:r w:rsidR="00D67C4F" w:rsidRPr="00FB74FB">
        <w:rPr>
          <w:rFonts w:cstheme="minorHAnsi"/>
          <w:lang w:val="sr-Latn-RS"/>
        </w:rPr>
        <w:t xml:space="preserve"> </w:t>
      </w:r>
    </w:p>
    <w:p w14:paraId="73E8F0D8" w14:textId="43DEAAA5" w:rsidR="001A4410" w:rsidRPr="0043409C" w:rsidRDefault="00AD036A" w:rsidP="00B43AB3">
      <w:pPr>
        <w:pStyle w:val="Heading3"/>
        <w:ind w:left="1701" w:hanging="621"/>
        <w:rPr>
          <w:lang w:val="bs-Latn-BA"/>
        </w:rPr>
      </w:pPr>
      <w:bookmarkStart w:id="33" w:name="_Toc15376441"/>
      <w:r w:rsidRPr="0043409C">
        <w:rPr>
          <w:lang w:val="bs-Latn-BA"/>
        </w:rPr>
        <w:t xml:space="preserve">Tabela </w:t>
      </w:r>
      <w:r w:rsidR="00E233F2" w:rsidRPr="0043409C">
        <w:rPr>
          <w:lang w:val="bs-Latn-BA"/>
        </w:rPr>
        <w:t xml:space="preserve">A. </w:t>
      </w:r>
      <w:r w:rsidR="0057678A" w:rsidRPr="0043409C">
        <w:rPr>
          <w:lang w:val="bs-Latn-BA"/>
        </w:rPr>
        <w:t>U</w:t>
      </w:r>
      <w:r w:rsidR="00E233F2" w:rsidRPr="0043409C">
        <w:rPr>
          <w:lang w:val="bs-Latn-BA"/>
        </w:rPr>
        <w:t xml:space="preserve">kupni troškovi </w:t>
      </w:r>
      <w:r w:rsidR="0057678A" w:rsidRPr="0043409C">
        <w:rPr>
          <w:lang w:val="bs-Latn-BA"/>
        </w:rPr>
        <w:t>p</w:t>
      </w:r>
      <w:r w:rsidR="00E233F2" w:rsidRPr="0043409C">
        <w:rPr>
          <w:lang w:val="bs-Latn-BA"/>
        </w:rPr>
        <w:t>rojekta</w:t>
      </w:r>
      <w:bookmarkEnd w:id="33"/>
    </w:p>
    <w:tbl>
      <w:tblPr>
        <w:tblW w:w="9355" w:type="dxa"/>
        <w:jc w:val="center"/>
        <w:tblLook w:val="04A0" w:firstRow="1" w:lastRow="0" w:firstColumn="1" w:lastColumn="0" w:noHBand="0" w:noVBand="1"/>
      </w:tblPr>
      <w:tblGrid>
        <w:gridCol w:w="3685"/>
        <w:gridCol w:w="2495"/>
        <w:gridCol w:w="1960"/>
        <w:gridCol w:w="1215"/>
      </w:tblGrid>
      <w:tr w:rsidR="001A4410" w:rsidRPr="001A4410" w14:paraId="3F798662" w14:textId="77777777" w:rsidTr="00B43AB3">
        <w:trPr>
          <w:trHeight w:val="300"/>
          <w:jc w:val="center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77571979" w14:textId="0A46CE92" w:rsidR="001A4410" w:rsidRPr="001A113B" w:rsidRDefault="001A113B" w:rsidP="001A4410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>Stavka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63791EF5" w14:textId="77777777" w:rsidR="001A4410" w:rsidRPr="001A113B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>Godina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38A57B57" w14:textId="77777777" w:rsidR="001A4410" w:rsidRPr="001A113B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Ukupno</w:t>
            </w:r>
          </w:p>
        </w:tc>
      </w:tr>
      <w:tr w:rsidR="001A4410" w:rsidRPr="001A4410" w14:paraId="5BA02C9B" w14:textId="77777777" w:rsidTr="00B43AB3">
        <w:trPr>
          <w:trHeight w:val="300"/>
          <w:jc w:val="center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25E9" w14:textId="77777777" w:rsidR="001A4410" w:rsidRPr="001A113B" w:rsidRDefault="001A4410" w:rsidP="001A4410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102C19FD" w14:textId="77777777" w:rsidR="001A4410" w:rsidRPr="001A113B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06EDB72F" w14:textId="77777777" w:rsidR="001A4410" w:rsidRPr="001A113B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>2020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495C" w14:textId="77777777" w:rsidR="001A4410" w:rsidRPr="001A113B" w:rsidRDefault="001A4410" w:rsidP="001A4410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1A4410" w:rsidRPr="001A4410" w14:paraId="593E9E23" w14:textId="77777777" w:rsidTr="00B43AB3">
        <w:trPr>
          <w:trHeight w:val="300"/>
          <w:jc w:val="center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2ADC1C83" w14:textId="77777777" w:rsidR="001A4410" w:rsidRPr="001A113B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>A. UKUPNI TROŠKOVI PROJEKTA (PRIHVATLJIVE + NEPRIHVATLJIVE STAVKE)</w:t>
            </w:r>
          </w:p>
        </w:tc>
      </w:tr>
      <w:tr w:rsidR="008F7C52" w:rsidRPr="008F7C52" w14:paraId="288D5572" w14:textId="77777777" w:rsidTr="00B43AB3">
        <w:trPr>
          <w:trHeight w:val="300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24588AB" w14:textId="77777777" w:rsidR="001A4410" w:rsidRPr="008F7C52" w:rsidRDefault="001A4410" w:rsidP="001A4410">
            <w:pPr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Osnovna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sredstva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098EDCC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5E7979C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0AFEFBF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  <w:tr w:rsidR="008F7C52" w:rsidRPr="008F7C52" w14:paraId="0BF8D2CF" w14:textId="77777777" w:rsidTr="00B43AB3">
        <w:trPr>
          <w:trHeight w:val="300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AEFC" w14:textId="325C2F80" w:rsidR="001A4410" w:rsidRPr="008F7C52" w:rsidRDefault="001A4410" w:rsidP="001A4410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 </w:t>
            </w:r>
            <w:r w:rsidR="006E78D4"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1.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D8B4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6575" w14:textId="62682DF0" w:rsidR="001A4410" w:rsidRPr="008F7C52" w:rsidRDefault="007F075A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>0.00</w:t>
            </w:r>
            <w:r w:rsidR="001A4410"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FAEA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  <w:tr w:rsidR="008F7C52" w:rsidRPr="008F7C52" w14:paraId="61BCFFC4" w14:textId="77777777" w:rsidTr="00B43AB3">
        <w:trPr>
          <w:trHeight w:val="300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F39D" w14:textId="5E4BE971" w:rsidR="001A4410" w:rsidRPr="008F7C52" w:rsidRDefault="001A4410" w:rsidP="001A4410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 </w:t>
            </w:r>
            <w:r w:rsidR="006E78D4"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2.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B284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3BAF" w14:textId="26EF483F" w:rsidR="001A4410" w:rsidRPr="008F7C52" w:rsidRDefault="007F075A" w:rsidP="001A4410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</w:t>
            </w:r>
            <w:r w:rsidR="001A4410"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7839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  <w:tr w:rsidR="008F7C52" w:rsidRPr="008F7C52" w14:paraId="7F1DCF96" w14:textId="77777777" w:rsidTr="00B43AB3">
        <w:trPr>
          <w:trHeight w:val="300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F2F9" w14:textId="515A3B6F" w:rsidR="0057678A" w:rsidRPr="008F7C52" w:rsidRDefault="0057678A" w:rsidP="0057678A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 </w:t>
            </w:r>
            <w:r w:rsidR="006E78D4"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3.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FC18" w14:textId="08683E26" w:rsidR="0057678A" w:rsidRPr="008F7C52" w:rsidRDefault="0057678A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030E" w14:textId="7BC50D73" w:rsidR="0057678A" w:rsidRPr="008F7C52" w:rsidRDefault="0057678A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FDDD" w14:textId="77777777" w:rsidR="0057678A" w:rsidRPr="008F7C52" w:rsidRDefault="0057678A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  <w:tr w:rsidR="008F7C52" w:rsidRPr="008F7C52" w14:paraId="73A57743" w14:textId="77777777" w:rsidTr="00B43AB3">
        <w:trPr>
          <w:trHeight w:val="300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B88F" w14:textId="56312C18" w:rsidR="0057678A" w:rsidRPr="008F7C52" w:rsidRDefault="0057678A" w:rsidP="0057678A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 </w:t>
            </w:r>
            <w:r w:rsidR="006E78D4"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4.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2495" w14:textId="4A20F6E2" w:rsidR="0057678A" w:rsidRPr="008F7C52" w:rsidRDefault="0057678A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51C7" w14:textId="7E036E05" w:rsidR="0057678A" w:rsidRPr="008F7C52" w:rsidRDefault="0057678A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1DA1" w14:textId="77777777" w:rsidR="0057678A" w:rsidRPr="008F7C52" w:rsidRDefault="0057678A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  <w:tr w:rsidR="008F7C52" w:rsidRPr="008F7C52" w14:paraId="0C1C760B" w14:textId="77777777" w:rsidTr="00B43AB3">
        <w:trPr>
          <w:trHeight w:val="300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DDD3403" w14:textId="77777777" w:rsidR="001A4410" w:rsidRPr="008F7C52" w:rsidRDefault="001A4410" w:rsidP="001A4410">
            <w:pPr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Obrtna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sredstva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A211582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242DB78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9EA49C2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  <w:tr w:rsidR="008F7C52" w:rsidRPr="008F7C52" w14:paraId="51031661" w14:textId="77777777" w:rsidTr="00B43AB3">
        <w:trPr>
          <w:trHeight w:val="300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30F4" w14:textId="77777777" w:rsidR="0057678A" w:rsidRPr="008F7C52" w:rsidRDefault="0057678A" w:rsidP="0057678A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1.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D9E2" w14:textId="0C1D2ADA" w:rsidR="0057678A" w:rsidRPr="008F7C52" w:rsidRDefault="0057678A" w:rsidP="0057678A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7365" w14:textId="1A3B189A" w:rsidR="0057678A" w:rsidRPr="008F7C52" w:rsidRDefault="0057678A" w:rsidP="0057678A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9752" w14:textId="77777777" w:rsidR="0057678A" w:rsidRPr="008F7C52" w:rsidRDefault="0057678A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  <w:tr w:rsidR="008F7C52" w:rsidRPr="008F7C52" w14:paraId="05BB992F" w14:textId="77777777" w:rsidTr="00B43AB3">
        <w:trPr>
          <w:trHeight w:val="600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E7E6F29" w14:textId="1F52F8F2" w:rsidR="001A4410" w:rsidRPr="008F7C52" w:rsidRDefault="001A4410" w:rsidP="001A4410">
            <w:pPr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Ukupni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trošak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projekta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(</w:t>
            </w:r>
            <w:r w:rsidR="006558E5"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prihvatljive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+ </w:t>
            </w:r>
            <w:r w:rsidR="006558E5"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neprihvatljive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stavke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>)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537B75A0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25C4D2C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A0966DA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</w:tbl>
    <w:p w14:paraId="56B5FCB9" w14:textId="4917DC60" w:rsidR="00D67C4F" w:rsidRDefault="00D67C4F" w:rsidP="00B50672">
      <w:pPr>
        <w:rPr>
          <w:rFonts w:ascii="Myriad Pro" w:hAnsi="Myriad Pro" w:cstheme="minorHAnsi"/>
          <w:lang w:val="sr-Latn-RS"/>
        </w:rPr>
      </w:pPr>
    </w:p>
    <w:p w14:paraId="336E1D7A" w14:textId="0CD3A408" w:rsidR="00AD036A" w:rsidRPr="0043409C" w:rsidRDefault="00AD036A" w:rsidP="00B43AB3">
      <w:pPr>
        <w:pStyle w:val="Heading3"/>
        <w:ind w:left="1701" w:hanging="621"/>
        <w:rPr>
          <w:lang w:val="bs-Latn-BA"/>
        </w:rPr>
      </w:pPr>
      <w:bookmarkStart w:id="34" w:name="_Toc15376442"/>
      <w:r w:rsidRPr="0043409C">
        <w:rPr>
          <w:lang w:val="bs-Latn-BA"/>
        </w:rPr>
        <w:t>Tabela B</w:t>
      </w:r>
      <w:r w:rsidR="00E233F2" w:rsidRPr="0043409C">
        <w:rPr>
          <w:lang w:val="bs-Latn-BA"/>
        </w:rPr>
        <w:t xml:space="preserve">. </w:t>
      </w:r>
      <w:r w:rsidR="001A113B" w:rsidRPr="0043409C">
        <w:rPr>
          <w:lang w:val="bs-Latn-BA"/>
        </w:rPr>
        <w:t>P</w:t>
      </w:r>
      <w:r w:rsidRPr="0043409C">
        <w:rPr>
          <w:lang w:val="bs-Latn-BA"/>
        </w:rPr>
        <w:t>redmet prijave za dodjelu sredstava</w:t>
      </w:r>
      <w:r w:rsidR="00E233F2" w:rsidRPr="0043409C">
        <w:rPr>
          <w:lang w:val="bs-Latn-BA"/>
        </w:rPr>
        <w:t xml:space="preserve"> iz projekta</w:t>
      </w:r>
      <w:bookmarkEnd w:id="34"/>
    </w:p>
    <w:tbl>
      <w:tblPr>
        <w:tblW w:w="9355" w:type="dxa"/>
        <w:jc w:val="center"/>
        <w:tblLook w:val="04A0" w:firstRow="1" w:lastRow="0" w:firstColumn="1" w:lastColumn="0" w:noHBand="0" w:noVBand="1"/>
      </w:tblPr>
      <w:tblGrid>
        <w:gridCol w:w="2695"/>
        <w:gridCol w:w="1525"/>
        <w:gridCol w:w="95"/>
        <w:gridCol w:w="1530"/>
        <w:gridCol w:w="335"/>
        <w:gridCol w:w="1960"/>
        <w:gridCol w:w="1215"/>
      </w:tblGrid>
      <w:tr w:rsidR="00C03BF0" w:rsidRPr="00C81F99" w14:paraId="0F69116A" w14:textId="77777777" w:rsidTr="00B43AB3">
        <w:trPr>
          <w:trHeight w:val="288"/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FB56E00" w14:textId="07F0778B" w:rsidR="00C03BF0" w:rsidRPr="001A113B" w:rsidRDefault="001A113B" w:rsidP="000953D6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1A113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Stavka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  <w:noWrap/>
            <w:vAlign w:val="center"/>
            <w:hideMark/>
          </w:tcPr>
          <w:p w14:paraId="3E49A847" w14:textId="77777777" w:rsidR="00C03BF0" w:rsidRPr="001A113B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1A113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Godina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2AC98110" w14:textId="77777777" w:rsidR="00C03BF0" w:rsidRPr="001A113B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1A113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Ukupno</w:t>
            </w:r>
          </w:p>
        </w:tc>
      </w:tr>
      <w:tr w:rsidR="00C03BF0" w:rsidRPr="00C81F99" w14:paraId="474CEBA5" w14:textId="77777777" w:rsidTr="00B43AB3">
        <w:trPr>
          <w:trHeight w:val="288"/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4CCDD7BD" w14:textId="77777777" w:rsidR="00C03BF0" w:rsidRPr="001A113B" w:rsidRDefault="00C03BF0" w:rsidP="000953D6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FDA4B66" w14:textId="067628EF" w:rsidR="00C03BF0" w:rsidRPr="001A113B" w:rsidRDefault="00902381" w:rsidP="000953D6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1A113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48B4472" w14:textId="0A1FD625" w:rsidR="00C03BF0" w:rsidRPr="001A113B" w:rsidRDefault="00902381" w:rsidP="000953D6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1A113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3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2DCDB2B1" w14:textId="77777777" w:rsidR="00C03BF0" w:rsidRPr="001A113B" w:rsidRDefault="00C03BF0" w:rsidP="000953D6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</w:tr>
      <w:tr w:rsidR="008F7C52" w:rsidRPr="008F7C52" w14:paraId="37F30BEE" w14:textId="77777777" w:rsidTr="00B43AB3">
        <w:trPr>
          <w:trHeight w:val="219"/>
          <w:jc w:val="center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4B7BDA4" w14:textId="1952AF6B" w:rsidR="00C03BF0" w:rsidRPr="008F7C52" w:rsidRDefault="001A4410" w:rsidP="001A441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bookmarkStart w:id="35" w:name="_Hlk536178443"/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B. PREDMET PRIJAVE ZA DODELU SREDSTAVA IZ EU4BUSINESS-PRIHVATLJIVE STAVKE</w:t>
            </w:r>
            <w:bookmarkEnd w:id="35"/>
          </w:p>
        </w:tc>
      </w:tr>
      <w:tr w:rsidR="008F7C52" w:rsidRPr="008F7C52" w14:paraId="011E2B76" w14:textId="77777777" w:rsidTr="00B43AB3">
        <w:trPr>
          <w:trHeight w:val="288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6AA7" w14:textId="77777777" w:rsidR="00C03BF0" w:rsidRPr="008F7C52" w:rsidRDefault="00C03BF0" w:rsidP="000953D6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3D31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674F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F867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4896ED56" w14:textId="77777777" w:rsidTr="00B43AB3">
        <w:trPr>
          <w:trHeight w:val="288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0F80" w14:textId="77777777" w:rsidR="00C03BF0" w:rsidRPr="008F7C52" w:rsidRDefault="00C03BF0" w:rsidP="000953D6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A633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CBEB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C499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1614FC96" w14:textId="77777777" w:rsidTr="00B43AB3">
        <w:trPr>
          <w:trHeight w:val="288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C838" w14:textId="77777777" w:rsidR="00C03BF0" w:rsidRPr="008F7C52" w:rsidRDefault="00C03BF0" w:rsidP="000953D6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ED3B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9E98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DC81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7844CD41" w14:textId="77777777" w:rsidTr="00B43AB3">
        <w:trPr>
          <w:trHeight w:val="288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B10D" w14:textId="77777777" w:rsidR="00C03BF0" w:rsidRPr="008F7C52" w:rsidRDefault="00C03BF0" w:rsidP="000953D6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2029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6F9C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5550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72A3FEA3" w14:textId="77777777" w:rsidTr="00B43AB3">
        <w:trPr>
          <w:trHeight w:val="288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25BC" w14:textId="77777777" w:rsidR="00C03BF0" w:rsidRPr="008F7C52" w:rsidRDefault="00C03BF0" w:rsidP="000953D6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5F28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74C5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A86B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576F6C9C" w14:textId="77777777" w:rsidTr="00B43AB3">
        <w:trPr>
          <w:trHeight w:val="288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186CB764" w14:textId="77777777" w:rsidR="00C03BF0" w:rsidRPr="008F7C52" w:rsidRDefault="00C03BF0" w:rsidP="000953D6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Ukupno podrška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1DC43AB1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0C0C5718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5075EF70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E77D37" w:rsidRPr="008F7C52" w14:paraId="52472C7A" w14:textId="77777777" w:rsidTr="00B43AB3">
        <w:trPr>
          <w:trHeight w:val="288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</w:tcPr>
          <w:p w14:paraId="1A55E907" w14:textId="77777777" w:rsidR="00E77D37" w:rsidRPr="008F7C52" w:rsidRDefault="00E77D37" w:rsidP="000953D6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</w:tcPr>
          <w:p w14:paraId="6CD970C8" w14:textId="77777777" w:rsidR="00E77D37" w:rsidRPr="008F7C52" w:rsidRDefault="00E77D37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</w:tcPr>
          <w:p w14:paraId="6CC88E2F" w14:textId="77777777" w:rsidR="00E77D37" w:rsidRPr="008F7C52" w:rsidRDefault="00E77D37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</w:tcPr>
          <w:p w14:paraId="65037FB5" w14:textId="77777777" w:rsidR="00E77D37" w:rsidRPr="008F7C52" w:rsidRDefault="00E77D37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C03BF0" w:rsidRPr="00C81F99" w14:paraId="2B13CD1F" w14:textId="77777777" w:rsidTr="00B43AB3">
        <w:trPr>
          <w:trHeight w:val="288"/>
          <w:jc w:val="center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7D1A" w14:textId="77777777" w:rsidR="00C03BF0" w:rsidRPr="001A113B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45E1" w14:textId="77777777" w:rsidR="00C03BF0" w:rsidRPr="001A113B" w:rsidRDefault="00C03BF0" w:rsidP="000953D6">
            <w:pPr>
              <w:rPr>
                <w:rFonts w:ascii="Myriad Pro" w:hAnsi="Myriad Pro" w:cstheme="minorHAnsi"/>
                <w:sz w:val="20"/>
                <w:szCs w:val="20"/>
                <w:lang w:val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B71C" w14:textId="77777777" w:rsidR="00C03BF0" w:rsidRPr="001A113B" w:rsidRDefault="00C03BF0" w:rsidP="000953D6">
            <w:pPr>
              <w:rPr>
                <w:rFonts w:ascii="Myriad Pro" w:hAnsi="Myriad Pro" w:cstheme="minorHAnsi"/>
                <w:sz w:val="20"/>
                <w:szCs w:val="20"/>
                <w:lang w:val="sr-Latn-RS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7600" w14:textId="77777777" w:rsidR="00C03BF0" w:rsidRPr="001A113B" w:rsidRDefault="00C03BF0" w:rsidP="000953D6">
            <w:pPr>
              <w:rPr>
                <w:rFonts w:ascii="Myriad Pro" w:hAnsi="Myriad Pro" w:cstheme="minorHAnsi"/>
                <w:sz w:val="20"/>
                <w:szCs w:val="20"/>
                <w:lang w:val="sr-Latn-RS"/>
              </w:rPr>
            </w:pPr>
          </w:p>
        </w:tc>
      </w:tr>
      <w:tr w:rsidR="006558E5" w:rsidRPr="006558E5" w14:paraId="74AF30D6" w14:textId="77777777" w:rsidTr="00B43AB3">
        <w:trPr>
          <w:trHeight w:val="300"/>
          <w:jc w:val="center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52344530" w14:textId="77777777" w:rsidR="006558E5" w:rsidRPr="001A113B" w:rsidRDefault="006558E5" w:rsidP="006558E5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 xml:space="preserve">Datum </w:t>
            </w: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završetka</w:t>
            </w: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investicije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2DF6" w14:textId="77777777" w:rsidR="006558E5" w:rsidRPr="001A113B" w:rsidRDefault="006558E5" w:rsidP="006558E5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302F3" w14:textId="77777777" w:rsidR="006558E5" w:rsidRPr="001A113B" w:rsidRDefault="006558E5" w:rsidP="006558E5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4C9D1" w14:textId="77777777" w:rsidR="006558E5" w:rsidRPr="001A113B" w:rsidRDefault="006558E5" w:rsidP="006558E5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6558E5" w:rsidRPr="006558E5" w14:paraId="2E8FE754" w14:textId="77777777" w:rsidTr="00B43AB3">
        <w:trPr>
          <w:trHeight w:val="300"/>
          <w:jc w:val="center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7FF180BE" w14:textId="7A8F2260" w:rsidR="006558E5" w:rsidRPr="001A113B" w:rsidRDefault="006558E5" w:rsidP="006558E5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Datum podnošenja zaht</w:t>
            </w:r>
            <w:r w:rsidR="009C0B13"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j</w:t>
            </w: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eva za isplatu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F4BA" w14:textId="77777777" w:rsidR="006558E5" w:rsidRPr="001A113B" w:rsidRDefault="006558E5" w:rsidP="006558E5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D7F93" w14:textId="77777777" w:rsidR="006558E5" w:rsidRPr="001A113B" w:rsidRDefault="006558E5" w:rsidP="006558E5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41BEC" w14:textId="77777777" w:rsidR="006558E5" w:rsidRPr="001A113B" w:rsidRDefault="006558E5" w:rsidP="006558E5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6558E5" w:rsidRPr="006558E5" w14:paraId="19DD031D" w14:textId="77777777" w:rsidTr="00B43AB3">
        <w:trPr>
          <w:trHeight w:val="300"/>
          <w:jc w:val="center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61AA5D00" w14:textId="77777777" w:rsidR="006558E5" w:rsidRPr="001A113B" w:rsidRDefault="006558E5" w:rsidP="006558E5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Datum dobijanja EU4Business podrške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C0E2" w14:textId="77777777" w:rsidR="006558E5" w:rsidRPr="001A113B" w:rsidRDefault="006558E5" w:rsidP="006558E5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A8FEB" w14:textId="77777777" w:rsidR="006558E5" w:rsidRPr="001A113B" w:rsidRDefault="006558E5" w:rsidP="006558E5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000D7" w14:textId="77777777" w:rsidR="006558E5" w:rsidRPr="001A113B" w:rsidRDefault="006558E5" w:rsidP="006558E5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6558E5" w:rsidRPr="006558E5" w14:paraId="4D978A91" w14:textId="77777777" w:rsidTr="00B43AB3">
        <w:trPr>
          <w:trHeight w:val="300"/>
          <w:jc w:val="center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4ECD1C31" w14:textId="77777777" w:rsidR="006558E5" w:rsidRPr="001A113B" w:rsidRDefault="006558E5" w:rsidP="006558E5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Iznos EU4Business podrške*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6788" w14:textId="77777777" w:rsidR="006558E5" w:rsidRPr="001A113B" w:rsidRDefault="006558E5" w:rsidP="006558E5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39D2E" w14:textId="77777777" w:rsidR="006558E5" w:rsidRPr="008F7C52" w:rsidRDefault="006558E5" w:rsidP="006558E5">
            <w:pPr>
              <w:jc w:val="right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EU4BUSINESS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1C034" w14:textId="77777777" w:rsidR="006558E5" w:rsidRPr="008F7C52" w:rsidRDefault="006558E5" w:rsidP="006558E5">
            <w:pPr>
              <w:jc w:val="right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60%</w:t>
            </w:r>
          </w:p>
        </w:tc>
      </w:tr>
    </w:tbl>
    <w:p w14:paraId="09211775" w14:textId="70C4E430" w:rsidR="006558E5" w:rsidRDefault="006558E5" w:rsidP="00B50672">
      <w:pPr>
        <w:rPr>
          <w:rFonts w:ascii="Myriad Pro" w:hAnsi="Myriad Pro" w:cstheme="minorHAnsi"/>
          <w:lang w:val="sr-Latn-RS"/>
        </w:rPr>
      </w:pPr>
    </w:p>
    <w:p w14:paraId="4C72F2E8" w14:textId="32B6A3F5" w:rsidR="00AD036A" w:rsidRDefault="00AD036A" w:rsidP="00AD036A">
      <w:pPr>
        <w:pStyle w:val="Heading2"/>
        <w:rPr>
          <w:lang w:val="bs-Latn-BA"/>
        </w:rPr>
      </w:pPr>
      <w:bookmarkStart w:id="36" w:name="_Toc15376443"/>
      <w:r>
        <w:rPr>
          <w:lang w:val="bs-Latn-BA"/>
        </w:rPr>
        <w:t>Izvori finansiranja i obračun kreditnih obaveza</w:t>
      </w:r>
      <w:bookmarkEnd w:id="36"/>
    </w:p>
    <w:p w14:paraId="1336149F" w14:textId="0F41A6FA" w:rsidR="00AD036A" w:rsidRPr="0057678A" w:rsidRDefault="00AD036A" w:rsidP="001A113B">
      <w:pPr>
        <w:pStyle w:val="Heading3"/>
        <w:numPr>
          <w:ilvl w:val="2"/>
          <w:numId w:val="11"/>
        </w:numPr>
      </w:pPr>
      <w:bookmarkStart w:id="37" w:name="_Toc15376444"/>
      <w:r w:rsidRPr="001A113B">
        <w:rPr>
          <w:lang w:val="bs-Latn-BA"/>
        </w:rPr>
        <w:t xml:space="preserve">Tabela: </w:t>
      </w:r>
      <w:r w:rsidR="00AD1AA8">
        <w:rPr>
          <w:lang w:val="bs-Latn-BA"/>
        </w:rPr>
        <w:t>I</w:t>
      </w:r>
      <w:r w:rsidRPr="001A113B">
        <w:rPr>
          <w:lang w:val="bs-Latn-BA"/>
        </w:rPr>
        <w:t>zvor finansiranja</w:t>
      </w:r>
      <w:bookmarkEnd w:id="37"/>
    </w:p>
    <w:tbl>
      <w:tblPr>
        <w:tblW w:w="9355" w:type="dxa"/>
        <w:tblLook w:val="04A0" w:firstRow="1" w:lastRow="0" w:firstColumn="1" w:lastColumn="0" w:noHBand="0" w:noVBand="1"/>
      </w:tblPr>
      <w:tblGrid>
        <w:gridCol w:w="6655"/>
        <w:gridCol w:w="2700"/>
      </w:tblGrid>
      <w:tr w:rsidR="00DD0239" w:rsidRPr="001A4410" w14:paraId="418971A2" w14:textId="77777777" w:rsidTr="00DD0239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0AB34EDD" w14:textId="371864E6" w:rsidR="00DD0239" w:rsidRPr="001A113B" w:rsidRDefault="00DD0239" w:rsidP="0057678A">
            <w:pPr>
              <w:jc w:val="center"/>
              <w:rPr>
                <w:rFonts w:ascii="Myriad Pro" w:hAnsi="Myriad Pro" w:cs="Calibri"/>
                <w:b/>
                <w:bCs/>
                <w:color w:val="404040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 w:themeColor="background1"/>
                <w:sz w:val="22"/>
                <w:szCs w:val="22"/>
              </w:rPr>
              <w:t xml:space="preserve">IZVORI </w:t>
            </w:r>
            <w:r w:rsidRPr="001A113B">
              <w:rPr>
                <w:rFonts w:ascii="Myriad Pro" w:hAnsi="Myriad Pro" w:cs="Calibri"/>
                <w:b/>
                <w:bCs/>
                <w:color w:val="FFFFFF" w:themeColor="background1"/>
                <w:sz w:val="22"/>
                <w:szCs w:val="22"/>
                <w:lang w:val="bs-Latn-BA"/>
              </w:rPr>
              <w:t>FINANSIRAN</w:t>
            </w:r>
            <w:r w:rsidR="001A113B" w:rsidRPr="001A113B">
              <w:rPr>
                <w:rFonts w:ascii="Myriad Pro" w:hAnsi="Myriad Pro" w:cs="Calibri"/>
                <w:b/>
                <w:bCs/>
                <w:color w:val="FFFFFF" w:themeColor="background1"/>
                <w:sz w:val="22"/>
                <w:szCs w:val="22"/>
                <w:lang w:val="bs-Latn-BA"/>
              </w:rPr>
              <w:t>J</w:t>
            </w:r>
            <w:r w:rsidRPr="001A113B">
              <w:rPr>
                <w:rFonts w:ascii="Myriad Pro" w:hAnsi="Myriad Pro" w:cs="Calibri"/>
                <w:b/>
                <w:bCs/>
                <w:color w:val="FFFFFF" w:themeColor="background1"/>
                <w:sz w:val="22"/>
                <w:szCs w:val="22"/>
                <w:lang w:val="bs-Latn-BA"/>
              </w:rPr>
              <w:t>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1BE52A03" w14:textId="77777777" w:rsidR="00DD0239" w:rsidRPr="001A113B" w:rsidRDefault="00DD0239" w:rsidP="0057678A">
            <w:pPr>
              <w:jc w:val="center"/>
              <w:rPr>
                <w:rFonts w:ascii="Myriad Pro" w:hAnsi="Myriad Pro" w:cs="Calibri"/>
                <w:b/>
                <w:bCs/>
                <w:color w:val="404040"/>
                <w:sz w:val="22"/>
                <w:szCs w:val="22"/>
              </w:rPr>
            </w:pPr>
            <w:r w:rsidRPr="0055585A">
              <w:rPr>
                <w:rFonts w:ascii="Myriad Pro" w:hAnsi="Myriad Pro" w:cs="Calibri"/>
                <w:b/>
                <w:bCs/>
                <w:color w:val="FFFFFF" w:themeColor="background1"/>
                <w:sz w:val="22"/>
                <w:szCs w:val="22"/>
              </w:rPr>
              <w:t>KM</w:t>
            </w:r>
          </w:p>
        </w:tc>
      </w:tr>
      <w:tr w:rsidR="008F7C52" w:rsidRPr="008F7C52" w14:paraId="022276F9" w14:textId="77777777" w:rsidTr="00DD0239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0D924B3" w14:textId="77777777" w:rsidR="00DD0239" w:rsidRPr="008F7C52" w:rsidRDefault="00DD0239" w:rsidP="0057678A">
            <w:pPr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1.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Iznos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vlastitih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sredstava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561C07E" w14:textId="77777777" w:rsidR="00DD0239" w:rsidRPr="008F7C52" w:rsidRDefault="00DD0239" w:rsidP="0057678A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>0.00</w:t>
            </w:r>
          </w:p>
        </w:tc>
      </w:tr>
      <w:tr w:rsidR="008F7C52" w:rsidRPr="008F7C52" w14:paraId="4357F819" w14:textId="77777777" w:rsidTr="00DD0239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CFB9" w14:textId="536D3513" w:rsidR="00DD0239" w:rsidRPr="008F7C52" w:rsidRDefault="00DD0239" w:rsidP="0057678A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1.1</w:t>
            </w:r>
            <w:r w:rsidR="001A113B"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DEEE" w14:textId="77777777" w:rsidR="00DD0239" w:rsidRPr="008F7C52" w:rsidRDefault="00DD0239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</w:t>
            </w:r>
          </w:p>
        </w:tc>
      </w:tr>
      <w:tr w:rsidR="008F7C52" w:rsidRPr="008F7C52" w14:paraId="5FAF4F40" w14:textId="77777777" w:rsidTr="00DD0239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B44C" w14:textId="27FA9685" w:rsidR="00DD0239" w:rsidRPr="008F7C52" w:rsidRDefault="00DD0239" w:rsidP="0057678A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1.2</w:t>
            </w:r>
            <w:r w:rsidR="001A113B"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7996" w14:textId="77777777" w:rsidR="00DD0239" w:rsidRPr="008F7C52" w:rsidRDefault="00DD0239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</w:t>
            </w:r>
          </w:p>
        </w:tc>
      </w:tr>
      <w:tr w:rsidR="008F7C52" w:rsidRPr="008F7C52" w14:paraId="177FD248" w14:textId="77777777" w:rsidTr="00DD0239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2955" w14:textId="01D6C971" w:rsidR="00DD0239" w:rsidRPr="008F7C52" w:rsidRDefault="00DD0239" w:rsidP="0057678A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1.3</w:t>
            </w:r>
            <w:r w:rsidR="001A113B"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8EF9" w14:textId="77777777" w:rsidR="00DD0239" w:rsidRPr="008F7C52" w:rsidRDefault="00DD0239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</w:t>
            </w:r>
          </w:p>
        </w:tc>
      </w:tr>
      <w:tr w:rsidR="008F7C52" w:rsidRPr="008F7C52" w14:paraId="40168DC0" w14:textId="77777777" w:rsidTr="00DD0239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D63F" w14:textId="77777777" w:rsidR="00DD0239" w:rsidRPr="008F7C52" w:rsidRDefault="00DD0239" w:rsidP="0057678A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1.4.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EA4D" w14:textId="1DA2D9DD" w:rsidR="00DD0239" w:rsidRPr="008F7C52" w:rsidRDefault="0055585A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</w:t>
            </w:r>
            <w:r w:rsidR="00DD0239"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 </w:t>
            </w:r>
          </w:p>
        </w:tc>
      </w:tr>
      <w:tr w:rsidR="008F7C52" w:rsidRPr="008F7C52" w14:paraId="1E7AB4BD" w14:textId="77777777" w:rsidTr="00DD0239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C48C94E" w14:textId="77777777" w:rsidR="00DD0239" w:rsidRPr="008F7C52" w:rsidRDefault="00DD0239" w:rsidP="0057678A">
            <w:pPr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2.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Iznos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Kredita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F5F84E9" w14:textId="77777777" w:rsidR="00DD0239" w:rsidRPr="008F7C52" w:rsidRDefault="00DD0239" w:rsidP="0057678A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>0.00</w:t>
            </w:r>
          </w:p>
        </w:tc>
      </w:tr>
      <w:tr w:rsidR="008F7C52" w:rsidRPr="008F7C52" w14:paraId="08000BE3" w14:textId="77777777" w:rsidTr="00DD0239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852F" w14:textId="77777777" w:rsidR="00DD0239" w:rsidRPr="008F7C52" w:rsidRDefault="00DD0239" w:rsidP="0057678A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2.1.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43B3" w14:textId="77777777" w:rsidR="00DD0239" w:rsidRPr="008F7C52" w:rsidRDefault="00DD0239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 </w:t>
            </w:r>
          </w:p>
        </w:tc>
      </w:tr>
      <w:tr w:rsidR="00DD0239" w:rsidRPr="001A4410" w14:paraId="7A1244A1" w14:textId="77777777" w:rsidTr="00DD0239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04D4BF7D" w14:textId="77777777" w:rsidR="00DD0239" w:rsidRPr="001A113B" w:rsidRDefault="00DD0239" w:rsidP="0057678A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lastRenderedPageBreak/>
              <w:t>3. UKUPNO (1+2)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70C2BE7A" w14:textId="77777777" w:rsidR="00DD0239" w:rsidRPr="001A113B" w:rsidRDefault="00DD0239" w:rsidP="0057678A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>0.00</w:t>
            </w:r>
          </w:p>
        </w:tc>
      </w:tr>
    </w:tbl>
    <w:p w14:paraId="6B7C03B6" w14:textId="77777777" w:rsidR="00DD0239" w:rsidRPr="00FB74FB" w:rsidRDefault="00DD0239" w:rsidP="00B50672">
      <w:pPr>
        <w:rPr>
          <w:rFonts w:ascii="Myriad Pro" w:hAnsi="Myriad Pro" w:cstheme="minorHAnsi"/>
          <w:lang w:val="sr-Latn-RS"/>
        </w:rPr>
      </w:pPr>
    </w:p>
    <w:p w14:paraId="0A5D1B44" w14:textId="1A964F0B" w:rsidR="00A96ACC" w:rsidRPr="00FB74FB" w:rsidRDefault="00A96ACC" w:rsidP="002C4644">
      <w:pPr>
        <w:pStyle w:val="Opis"/>
        <w:rPr>
          <w:rFonts w:ascii="Myriad Pro" w:hAnsi="Myriad Pro" w:cstheme="minorHAnsi"/>
          <w:lang w:val="sr-Latn-RS"/>
        </w:rPr>
      </w:pPr>
      <w:bookmarkStart w:id="38" w:name="_Toc357701528"/>
      <w:bookmarkStart w:id="39" w:name="_Toc357702027"/>
      <w:r w:rsidRPr="00FB74FB">
        <w:rPr>
          <w:rFonts w:ascii="Myriad Pro" w:hAnsi="Myriad Pro" w:cstheme="minorHAnsi"/>
          <w:lang w:val="sr-Latn-RS"/>
        </w:rPr>
        <w:t xml:space="preserve">U neprihvatljive troškove se ubrajaju troškovi PDV-a, carinjenja, prevoza i ostali troškovi definisani </w:t>
      </w:r>
      <w:r w:rsidR="00A109E9" w:rsidRPr="00FB74FB">
        <w:rPr>
          <w:rFonts w:ascii="Myriad Pro" w:hAnsi="Myriad Pro" w:cstheme="minorHAnsi"/>
          <w:lang w:val="sr-Latn-RS"/>
        </w:rPr>
        <w:t>javnim po</w:t>
      </w:r>
      <w:r w:rsidR="00E869A1" w:rsidRPr="00FB74FB">
        <w:rPr>
          <w:rFonts w:ascii="Myriad Pro" w:hAnsi="Myriad Pro" w:cstheme="minorHAnsi"/>
          <w:lang w:val="sr-Latn-RS"/>
        </w:rPr>
        <w:t>z</w:t>
      </w:r>
      <w:r w:rsidR="00A109E9" w:rsidRPr="00FB74FB">
        <w:rPr>
          <w:rFonts w:ascii="Myriad Pro" w:hAnsi="Myriad Pro" w:cstheme="minorHAnsi"/>
          <w:lang w:val="sr-Latn-RS"/>
        </w:rPr>
        <w:t>ivom</w:t>
      </w:r>
      <w:r w:rsidRPr="00FB74FB">
        <w:rPr>
          <w:rFonts w:ascii="Myriad Pro" w:hAnsi="Myriad Pro" w:cstheme="minorHAnsi"/>
          <w:lang w:val="sr-Latn-RS"/>
        </w:rPr>
        <w:t>.</w:t>
      </w:r>
    </w:p>
    <w:p w14:paraId="65B9C454" w14:textId="4B0C7A8D" w:rsidR="00725777" w:rsidRDefault="00506C71" w:rsidP="002C4644">
      <w:pPr>
        <w:pStyle w:val="Opis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Opisati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kreditne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uslove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poput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iznosa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kredita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valute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kredita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kamatne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stope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uslove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B00589" w:rsidRPr="00FB74FB">
        <w:rPr>
          <w:rFonts w:ascii="Myriad Pro" w:hAnsi="Myriad Pro" w:cstheme="minorHAnsi"/>
          <w:lang w:val="sr-Latn-RS"/>
        </w:rPr>
        <w:t>korišt</w:t>
      </w:r>
      <w:r w:rsidRPr="00FB74FB">
        <w:rPr>
          <w:rFonts w:ascii="Myriad Pro" w:hAnsi="Myriad Pro" w:cstheme="minorHAnsi"/>
          <w:lang w:val="sr-Latn-RS"/>
        </w:rPr>
        <w:t>enja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kredita</w:t>
      </w:r>
      <w:r w:rsidR="00D67C4F" w:rsidRPr="00FB74FB">
        <w:rPr>
          <w:rFonts w:ascii="Myriad Pro" w:hAnsi="Myriad Pro" w:cstheme="minorHAnsi"/>
          <w:lang w:val="sr-Latn-RS"/>
        </w:rPr>
        <w:t xml:space="preserve"> (</w:t>
      </w:r>
      <w:r w:rsidRPr="00FB74FB">
        <w:rPr>
          <w:rFonts w:ascii="Myriad Pro" w:hAnsi="Myriad Pro" w:cstheme="minorHAnsi"/>
          <w:lang w:val="sr-Latn-RS"/>
        </w:rPr>
        <w:t>dinamika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B00589" w:rsidRPr="00FB74FB">
        <w:rPr>
          <w:rFonts w:ascii="Myriad Pro" w:hAnsi="Myriad Pro" w:cstheme="minorHAnsi"/>
          <w:lang w:val="sr-Latn-RS"/>
        </w:rPr>
        <w:t>korišt</w:t>
      </w:r>
      <w:r w:rsidRPr="00FB74FB">
        <w:rPr>
          <w:rFonts w:ascii="Myriad Pro" w:hAnsi="Myriad Pro" w:cstheme="minorHAnsi"/>
          <w:lang w:val="sr-Latn-RS"/>
        </w:rPr>
        <w:t>enja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krajnji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datum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B00589" w:rsidRPr="00FB74FB">
        <w:rPr>
          <w:rFonts w:ascii="Myriad Pro" w:hAnsi="Myriad Pro" w:cstheme="minorHAnsi"/>
          <w:lang w:val="sr-Latn-RS"/>
        </w:rPr>
        <w:t>korišt</w:t>
      </w:r>
      <w:r w:rsidRPr="00FB74FB">
        <w:rPr>
          <w:rFonts w:ascii="Myriad Pro" w:hAnsi="Myriad Pro" w:cstheme="minorHAnsi"/>
          <w:lang w:val="sr-Latn-RS"/>
        </w:rPr>
        <w:t>enja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kredita</w:t>
      </w:r>
      <w:r w:rsidR="00D67C4F" w:rsidRPr="00FB74FB">
        <w:rPr>
          <w:rFonts w:ascii="Myriad Pro" w:hAnsi="Myriad Pro" w:cstheme="minorHAnsi"/>
          <w:lang w:val="sr-Latn-RS"/>
        </w:rPr>
        <w:t xml:space="preserve">), </w:t>
      </w:r>
      <w:r w:rsidRPr="00FB74FB">
        <w:rPr>
          <w:rFonts w:ascii="Myriad Pro" w:hAnsi="Myriad Pro" w:cstheme="minorHAnsi"/>
          <w:lang w:val="sr-Latn-RS"/>
        </w:rPr>
        <w:t>dinamiku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otplate</w:t>
      </w:r>
      <w:r w:rsidR="00D67C4F" w:rsidRPr="00FB74FB">
        <w:rPr>
          <w:rFonts w:ascii="Myriad Pro" w:hAnsi="Myriad Pro" w:cstheme="minorHAnsi"/>
          <w:lang w:val="sr-Latn-RS"/>
        </w:rPr>
        <w:t xml:space="preserve"> (</w:t>
      </w:r>
      <w:r w:rsidRPr="00FB74FB">
        <w:rPr>
          <w:rFonts w:ascii="Myriad Pro" w:hAnsi="Myriad Pro" w:cstheme="minorHAnsi"/>
          <w:lang w:val="sr-Latn-RS"/>
        </w:rPr>
        <w:t>m</w:t>
      </w:r>
      <w:r w:rsidR="00B00589" w:rsidRPr="00FB74FB">
        <w:rPr>
          <w:rFonts w:ascii="Myriad Pro" w:hAnsi="Myriad Pro" w:cstheme="minorHAnsi"/>
          <w:lang w:val="sr-Latn-RS"/>
        </w:rPr>
        <w:t>j</w:t>
      </w:r>
      <w:r w:rsidRPr="00FB74FB">
        <w:rPr>
          <w:rFonts w:ascii="Myriad Pro" w:hAnsi="Myriad Pro" w:cstheme="minorHAnsi"/>
          <w:lang w:val="sr-Latn-RS"/>
        </w:rPr>
        <w:t>esečna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kvartalna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polugodišnja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godišnja</w:t>
      </w:r>
      <w:r w:rsidR="00D67C4F" w:rsidRPr="00FB74FB">
        <w:rPr>
          <w:rFonts w:ascii="Myriad Pro" w:hAnsi="Myriad Pro" w:cstheme="minorHAnsi"/>
          <w:lang w:val="sr-Latn-RS"/>
        </w:rPr>
        <w:t xml:space="preserve">), </w:t>
      </w:r>
      <w:r w:rsidRPr="00FB74FB">
        <w:rPr>
          <w:rFonts w:ascii="Myriad Pro" w:hAnsi="Myriad Pro" w:cstheme="minorHAnsi"/>
          <w:lang w:val="sr-Latn-RS"/>
        </w:rPr>
        <w:t>grejs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period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naknade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vezane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</w:t>
      </w:r>
      <w:r w:rsidR="00D67C4F" w:rsidRPr="00FB74FB">
        <w:rPr>
          <w:rFonts w:ascii="Myriad Pro" w:hAnsi="Myriad Pro" w:cstheme="minorHAnsi"/>
          <w:lang w:val="sr-Latn-RS"/>
        </w:rPr>
        <w:t>.</w:t>
      </w:r>
      <w:bookmarkStart w:id="40" w:name="_Toc357701529"/>
      <w:bookmarkStart w:id="41" w:name="_Toc357702028"/>
      <w:bookmarkEnd w:id="38"/>
      <w:bookmarkEnd w:id="39"/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Iznos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B00589" w:rsidRPr="00FB74FB">
        <w:rPr>
          <w:rFonts w:ascii="Myriad Pro" w:hAnsi="Myriad Pro" w:cstheme="minorHAnsi"/>
          <w:lang w:val="sr-Latn-RS"/>
        </w:rPr>
        <w:t xml:space="preserve">podrške </w:t>
      </w:r>
      <w:r w:rsidRPr="00FB74FB">
        <w:rPr>
          <w:rFonts w:ascii="Myriad Pro" w:hAnsi="Myriad Pro" w:cstheme="minorHAnsi"/>
          <w:lang w:val="sr-Latn-RS"/>
        </w:rPr>
        <w:t>treba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bude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uklјučen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ovu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tabelu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ukoliko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planira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B00589" w:rsidRPr="00FB74FB">
        <w:rPr>
          <w:rFonts w:ascii="Myriad Pro" w:hAnsi="Myriad Pro" w:cstheme="minorHAnsi"/>
          <w:lang w:val="sr-Latn-RS"/>
        </w:rPr>
        <w:t xml:space="preserve">ta sredstva </w:t>
      </w:r>
      <w:r w:rsidRPr="00FB74FB">
        <w:rPr>
          <w:rFonts w:ascii="Myriad Pro" w:hAnsi="Myriad Pro" w:cstheme="minorHAnsi"/>
          <w:lang w:val="sr-Latn-RS"/>
        </w:rPr>
        <w:t>iskoriste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smanjenje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duga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kreditu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u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godini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kada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očekuje</w:t>
      </w:r>
      <w:r w:rsidR="00B00589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priliv</w:t>
      </w:r>
      <w:r w:rsidR="00B00589" w:rsidRPr="00FB74FB">
        <w:rPr>
          <w:rFonts w:ascii="Myriad Pro" w:hAnsi="Myriad Pro" w:cstheme="minorHAnsi"/>
          <w:lang w:val="sr-Latn-RS"/>
        </w:rPr>
        <w:t xml:space="preserve"> podrške</w:t>
      </w:r>
      <w:r w:rsidR="00D67C4F" w:rsidRPr="00FB74FB">
        <w:rPr>
          <w:rFonts w:ascii="Myriad Pro" w:hAnsi="Myriad Pro" w:cstheme="minorHAnsi"/>
          <w:lang w:val="sr-Latn-RS"/>
        </w:rPr>
        <w:t xml:space="preserve">. </w:t>
      </w:r>
      <w:r w:rsidRPr="00FB74FB">
        <w:rPr>
          <w:rFonts w:ascii="Myriad Pro" w:hAnsi="Myriad Pro" w:cstheme="minorHAnsi"/>
          <w:lang w:val="sr-Latn-RS"/>
        </w:rPr>
        <w:t>Odvojeno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prikazati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obračun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kredtinih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obaveza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predmeta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zaht</w:t>
      </w:r>
      <w:r w:rsidR="00A171F7">
        <w:rPr>
          <w:rFonts w:ascii="Myriad Pro" w:hAnsi="Myriad Pro" w:cstheme="minorHAnsi"/>
          <w:lang w:val="sr-Latn-RS"/>
        </w:rPr>
        <w:t>j</w:t>
      </w:r>
      <w:r w:rsidRPr="00FB74FB">
        <w:rPr>
          <w:rFonts w:ascii="Myriad Pro" w:hAnsi="Myriad Pro" w:cstheme="minorHAnsi"/>
          <w:lang w:val="sr-Latn-RS"/>
        </w:rPr>
        <w:t>eva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dod</w:t>
      </w:r>
      <w:r w:rsidR="00B935B8">
        <w:rPr>
          <w:rFonts w:ascii="Myriad Pro" w:hAnsi="Myriad Pro" w:cstheme="minorHAnsi"/>
          <w:lang w:val="sr-Latn-RS"/>
        </w:rPr>
        <w:t>j</w:t>
      </w:r>
      <w:r w:rsidRPr="00FB74FB">
        <w:rPr>
          <w:rFonts w:ascii="Myriad Pro" w:hAnsi="Myriad Pro" w:cstheme="minorHAnsi"/>
          <w:lang w:val="sr-Latn-RS"/>
        </w:rPr>
        <w:t>elu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sredstava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iz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B00589" w:rsidRPr="00FB74FB">
        <w:rPr>
          <w:rFonts w:ascii="Myriad Pro" w:hAnsi="Myriad Pro" w:cstheme="minorHAnsi"/>
          <w:lang w:val="sr-Latn-RS"/>
        </w:rPr>
        <w:t>mjera podrške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od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postojećih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kredita</w:t>
      </w:r>
      <w:r w:rsidR="00D67C4F" w:rsidRPr="00FB74FB">
        <w:rPr>
          <w:rFonts w:ascii="Myriad Pro" w:hAnsi="Myriad Pro" w:cstheme="minorHAnsi"/>
          <w:lang w:val="sr-Latn-RS"/>
        </w:rPr>
        <w:t>.</w:t>
      </w:r>
      <w:bookmarkStart w:id="42" w:name="_Toc357701530"/>
      <w:bookmarkStart w:id="43" w:name="_Toc357702029"/>
      <w:bookmarkEnd w:id="40"/>
      <w:bookmarkEnd w:id="41"/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Ukoliko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postoji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otplatni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planirane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postojeće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kredite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potrebno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je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priložiti</w:t>
      </w:r>
      <w:r w:rsidR="00D67C4F" w:rsidRPr="00FB74FB">
        <w:rPr>
          <w:rFonts w:ascii="Myriad Pro" w:hAnsi="Myriad Pro" w:cstheme="minorHAnsi"/>
          <w:lang w:val="sr-Latn-RS"/>
        </w:rPr>
        <w:t>.</w:t>
      </w:r>
      <w:bookmarkEnd w:id="42"/>
      <w:bookmarkEnd w:id="43"/>
      <w:r w:rsidR="00D67C4F" w:rsidRPr="00FB74FB">
        <w:rPr>
          <w:rFonts w:ascii="Myriad Pro" w:hAnsi="Myriad Pro" w:cstheme="minorHAnsi"/>
          <w:lang w:val="sr-Latn-RS"/>
        </w:rPr>
        <w:t xml:space="preserve"> </w:t>
      </w:r>
    </w:p>
    <w:p w14:paraId="2593F6B8" w14:textId="386CC969" w:rsidR="005C7A31" w:rsidRDefault="005C7A31" w:rsidP="002C4644">
      <w:pPr>
        <w:pStyle w:val="Opis"/>
        <w:rPr>
          <w:rFonts w:ascii="Myriad Pro" w:hAnsi="Myriad Pro" w:cstheme="minorHAnsi"/>
          <w:lang w:val="sr-Latn-RS"/>
        </w:rPr>
      </w:pPr>
    </w:p>
    <w:p w14:paraId="40778F72" w14:textId="45C6DB23" w:rsidR="005C7A31" w:rsidRDefault="005C7A31" w:rsidP="002C4644">
      <w:pPr>
        <w:pStyle w:val="Opis"/>
        <w:rPr>
          <w:rFonts w:ascii="Myriad Pro" w:hAnsi="Myriad Pro" w:cstheme="minorHAnsi"/>
          <w:lang w:val="sr-Latn-RS"/>
        </w:rPr>
      </w:pPr>
    </w:p>
    <w:p w14:paraId="78D19591" w14:textId="1B63E34C" w:rsidR="005C7A31" w:rsidRDefault="005C7A31" w:rsidP="002C4644">
      <w:pPr>
        <w:pStyle w:val="Opis"/>
        <w:rPr>
          <w:rFonts w:ascii="Myriad Pro" w:hAnsi="Myriad Pro" w:cstheme="minorHAnsi"/>
          <w:lang w:val="sr-Latn-RS"/>
        </w:rPr>
      </w:pPr>
    </w:p>
    <w:p w14:paraId="6213ABC1" w14:textId="39C23EE5" w:rsidR="005C7A31" w:rsidRDefault="005C7A31" w:rsidP="002C4644">
      <w:pPr>
        <w:pStyle w:val="Opis"/>
        <w:rPr>
          <w:rFonts w:ascii="Myriad Pro" w:hAnsi="Myriad Pro" w:cstheme="minorHAnsi"/>
          <w:lang w:val="sr-Latn-RS"/>
        </w:rPr>
      </w:pPr>
    </w:p>
    <w:p w14:paraId="6BF3A99C" w14:textId="7DBEBE61" w:rsidR="00B43AB3" w:rsidRDefault="00B43AB3" w:rsidP="002C4644">
      <w:pPr>
        <w:pStyle w:val="Opis"/>
        <w:rPr>
          <w:rFonts w:ascii="Myriad Pro" w:hAnsi="Myriad Pro" w:cstheme="minorHAnsi"/>
          <w:lang w:val="sr-Latn-RS"/>
        </w:rPr>
      </w:pPr>
    </w:p>
    <w:p w14:paraId="199A810F" w14:textId="77777777" w:rsidR="00B43AB3" w:rsidRDefault="00B43AB3" w:rsidP="002C4644">
      <w:pPr>
        <w:pStyle w:val="Opis"/>
        <w:rPr>
          <w:rFonts w:ascii="Myriad Pro" w:hAnsi="Myriad Pro" w:cstheme="minorHAnsi"/>
          <w:lang w:val="sr-Latn-RS"/>
        </w:rPr>
      </w:pPr>
    </w:p>
    <w:p w14:paraId="4C6B26D9" w14:textId="77777777" w:rsidR="005C7A31" w:rsidRDefault="005C7A31" w:rsidP="002C4644">
      <w:pPr>
        <w:pStyle w:val="Opis"/>
        <w:rPr>
          <w:rFonts w:ascii="Myriad Pro" w:hAnsi="Myriad Pro" w:cstheme="minorHAnsi"/>
          <w:lang w:val="sr-Latn-RS"/>
        </w:rPr>
      </w:pPr>
    </w:p>
    <w:p w14:paraId="683AFE76" w14:textId="583C737A" w:rsidR="00AD036A" w:rsidRPr="00E233F2" w:rsidRDefault="00AD036A" w:rsidP="00E233F2">
      <w:pPr>
        <w:pStyle w:val="Heading3"/>
        <w:numPr>
          <w:ilvl w:val="2"/>
          <w:numId w:val="10"/>
        </w:numPr>
        <w:rPr>
          <w:rFonts w:cstheme="minorHAnsi"/>
          <w:lang w:val="sr-Latn-RS"/>
        </w:rPr>
      </w:pPr>
      <w:r w:rsidRPr="00E233F2">
        <w:rPr>
          <w:rFonts w:cstheme="minorHAnsi"/>
          <w:lang w:val="sr-Latn-RS"/>
        </w:rPr>
        <w:t xml:space="preserve"> </w:t>
      </w:r>
      <w:bookmarkStart w:id="44" w:name="_Toc15376445"/>
      <w:r w:rsidRPr="00E233F2">
        <w:rPr>
          <w:rFonts w:cstheme="minorHAnsi"/>
          <w:lang w:val="sr-Latn-RS"/>
        </w:rPr>
        <w:t>Tabela: Obračun kreditnih obaveza</w:t>
      </w:r>
      <w:bookmarkEnd w:id="44"/>
    </w:p>
    <w:tbl>
      <w:tblPr>
        <w:tblW w:w="14261" w:type="dxa"/>
        <w:tblInd w:w="-540" w:type="dxa"/>
        <w:tblLook w:val="04A0" w:firstRow="1" w:lastRow="0" w:firstColumn="1" w:lastColumn="0" w:noHBand="0" w:noVBand="1"/>
      </w:tblPr>
      <w:tblGrid>
        <w:gridCol w:w="1435"/>
        <w:gridCol w:w="1439"/>
        <w:gridCol w:w="1138"/>
        <w:gridCol w:w="1138"/>
        <w:gridCol w:w="1138"/>
        <w:gridCol w:w="1138"/>
        <w:gridCol w:w="1138"/>
        <w:gridCol w:w="1138"/>
        <w:gridCol w:w="1138"/>
        <w:gridCol w:w="1138"/>
        <w:gridCol w:w="1138"/>
        <w:gridCol w:w="1138"/>
        <w:gridCol w:w="7"/>
      </w:tblGrid>
      <w:tr w:rsidR="00916E76" w:rsidRPr="00916E76" w14:paraId="753B0110" w14:textId="77777777" w:rsidTr="00A5728B">
        <w:trPr>
          <w:trHeight w:val="26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14:paraId="341B1B03" w14:textId="77777777" w:rsidR="00916E76" w:rsidRPr="00916E76" w:rsidRDefault="00916E76" w:rsidP="00916E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E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14:paraId="0EE8121E" w14:textId="77777777" w:rsidR="00916E76" w:rsidRPr="00916E76" w:rsidRDefault="00916E76" w:rsidP="00916E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E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14:paraId="780BBC12" w14:textId="0AB43909" w:rsidR="00916E76" w:rsidRPr="005C7A31" w:rsidRDefault="00916E76" w:rsidP="00916E76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5C7A31">
              <w:rPr>
                <w:b/>
                <w:bCs/>
                <w:color w:val="FFFFFF"/>
                <w:sz w:val="22"/>
                <w:szCs w:val="22"/>
                <w:lang w:val="bs-Latn-BA"/>
              </w:rPr>
              <w:t>Planirane godine u KM</w:t>
            </w:r>
          </w:p>
        </w:tc>
      </w:tr>
      <w:tr w:rsidR="00916E76" w:rsidRPr="00916E76" w14:paraId="39769392" w14:textId="77777777" w:rsidTr="00A5728B">
        <w:trPr>
          <w:gridAfter w:val="1"/>
          <w:wAfter w:w="7" w:type="dxa"/>
          <w:trHeight w:val="281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14:paraId="73A4ACD5" w14:textId="77777777" w:rsidR="00916E76" w:rsidRPr="00916E76" w:rsidRDefault="00916E76" w:rsidP="00916E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E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14:paraId="0F87687C" w14:textId="77777777" w:rsidR="00916E76" w:rsidRPr="00916E76" w:rsidRDefault="00916E76" w:rsidP="00916E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6E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8C00F53" w14:textId="77777777" w:rsidR="00916E76" w:rsidRPr="00916E76" w:rsidRDefault="00916E76" w:rsidP="00916E7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16E76">
              <w:rPr>
                <w:b/>
                <w:bCs/>
                <w:color w:val="FFFFFF"/>
                <w:sz w:val="22"/>
                <w:szCs w:val="22"/>
              </w:rPr>
              <w:t>2019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B18B86B" w14:textId="77777777" w:rsidR="00916E76" w:rsidRPr="00916E76" w:rsidRDefault="00916E76" w:rsidP="00916E7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16E76">
              <w:rPr>
                <w:b/>
                <w:bCs/>
                <w:color w:val="FFFFFF"/>
                <w:sz w:val="22"/>
                <w:szCs w:val="22"/>
              </w:rPr>
              <w:t>2020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E67D5D5" w14:textId="77777777" w:rsidR="00916E76" w:rsidRPr="00916E76" w:rsidRDefault="00916E76" w:rsidP="00916E7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16E76"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0833AF9" w14:textId="77777777" w:rsidR="00916E76" w:rsidRPr="00916E76" w:rsidRDefault="00916E76" w:rsidP="00916E7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16E76"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57A4031" w14:textId="77777777" w:rsidR="00916E76" w:rsidRPr="005C7A31" w:rsidRDefault="00916E76" w:rsidP="00916E76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5C7A31">
              <w:rPr>
                <w:b/>
                <w:bCs/>
                <w:color w:val="FFFFFF"/>
                <w:sz w:val="22"/>
                <w:szCs w:val="22"/>
                <w:lang w:val="bs-Latn-BA"/>
              </w:rPr>
              <w:t>2023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DFD7A8E" w14:textId="77777777" w:rsidR="00916E76" w:rsidRPr="00916E76" w:rsidRDefault="00916E76" w:rsidP="00916E7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16E76">
              <w:rPr>
                <w:b/>
                <w:bCs/>
                <w:color w:val="FFFFFF"/>
                <w:sz w:val="22"/>
                <w:szCs w:val="22"/>
              </w:rPr>
              <w:t>2024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05382DD" w14:textId="77777777" w:rsidR="00916E76" w:rsidRPr="00916E76" w:rsidRDefault="00916E76" w:rsidP="00916E7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16E76">
              <w:rPr>
                <w:b/>
                <w:bCs/>
                <w:color w:val="FFFFFF"/>
                <w:sz w:val="22"/>
                <w:szCs w:val="22"/>
              </w:rPr>
              <w:t>2025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6ED013A0" w14:textId="77777777" w:rsidR="00916E76" w:rsidRPr="00916E76" w:rsidRDefault="00916E76" w:rsidP="00916E7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16E76">
              <w:rPr>
                <w:b/>
                <w:bCs/>
                <w:color w:val="FFFFFF"/>
                <w:sz w:val="22"/>
                <w:szCs w:val="22"/>
              </w:rPr>
              <w:t>2026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F8DDBEF" w14:textId="77777777" w:rsidR="00916E76" w:rsidRPr="00916E76" w:rsidRDefault="00916E76" w:rsidP="00916E7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16E76">
              <w:rPr>
                <w:b/>
                <w:bCs/>
                <w:color w:val="FFFFFF"/>
                <w:sz w:val="22"/>
                <w:szCs w:val="22"/>
              </w:rPr>
              <w:t>2027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03B2E93" w14:textId="77777777" w:rsidR="00916E76" w:rsidRPr="00916E76" w:rsidRDefault="00916E76" w:rsidP="00916E7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16E76">
              <w:rPr>
                <w:b/>
                <w:bCs/>
                <w:color w:val="FFFFFF"/>
                <w:sz w:val="22"/>
                <w:szCs w:val="22"/>
              </w:rPr>
              <w:t>2028</w:t>
            </w:r>
          </w:p>
        </w:tc>
      </w:tr>
      <w:tr w:rsidR="00916E76" w:rsidRPr="00916E76" w14:paraId="4F38F3DC" w14:textId="77777777" w:rsidTr="00A5728B">
        <w:trPr>
          <w:gridAfter w:val="1"/>
          <w:wAfter w:w="7" w:type="dxa"/>
          <w:trHeight w:val="295"/>
        </w:trPr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15081D89" w14:textId="77777777" w:rsidR="00916E76" w:rsidRPr="005C7A31" w:rsidRDefault="00916E76" w:rsidP="00916E76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5C7A31">
              <w:rPr>
                <w:b/>
                <w:bCs/>
                <w:color w:val="FFFFFF"/>
                <w:sz w:val="22"/>
                <w:szCs w:val="22"/>
                <w:lang w:val="bs-Latn-BA"/>
              </w:rPr>
              <w:t>Kredit 1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7361CDE9" w14:textId="77777777" w:rsidR="00916E76" w:rsidRPr="005C7A31" w:rsidRDefault="00916E76" w:rsidP="00916E76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5C7A31">
              <w:rPr>
                <w:b/>
                <w:bCs/>
                <w:color w:val="FFFFFF"/>
                <w:sz w:val="22"/>
                <w:szCs w:val="22"/>
                <w:lang w:val="bs-Latn-BA"/>
              </w:rPr>
              <w:t>Anuitet/Rata</w:t>
            </w:r>
          </w:p>
        </w:tc>
        <w:tc>
          <w:tcPr>
            <w:tcW w:w="11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45E1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814F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92DB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CF9E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EE76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0DB2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1D8F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E41F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45B1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5544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6E76" w:rsidRPr="00916E76" w14:paraId="7C41E115" w14:textId="77777777" w:rsidTr="00A5728B">
        <w:trPr>
          <w:gridAfter w:val="1"/>
          <w:wAfter w:w="7" w:type="dxa"/>
          <w:trHeight w:val="281"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56F016D0" w14:textId="77777777" w:rsidR="00916E76" w:rsidRPr="005C7A31" w:rsidRDefault="00916E76" w:rsidP="00916E76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53A805E0" w14:textId="77777777" w:rsidR="00916E76" w:rsidRPr="005C7A31" w:rsidRDefault="00916E76" w:rsidP="00916E76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5C7A31">
              <w:rPr>
                <w:b/>
                <w:bCs/>
                <w:color w:val="FFFFFF"/>
                <w:sz w:val="22"/>
                <w:szCs w:val="22"/>
                <w:lang w:val="bs-Latn-BA"/>
              </w:rPr>
              <w:t>Kamata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33D2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EA23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1B74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09B5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330D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72CF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370D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F558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021F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07DF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6E76" w:rsidRPr="00916E76" w14:paraId="226A0567" w14:textId="77777777" w:rsidTr="00A5728B">
        <w:trPr>
          <w:gridAfter w:val="1"/>
          <w:wAfter w:w="7" w:type="dxa"/>
          <w:trHeight w:val="281"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0664E096" w14:textId="77777777" w:rsidR="00916E76" w:rsidRPr="005C7A31" w:rsidRDefault="00916E76" w:rsidP="00916E76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67089B01" w14:textId="77777777" w:rsidR="00916E76" w:rsidRPr="005C7A31" w:rsidRDefault="00916E76" w:rsidP="00916E76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5C7A31">
              <w:rPr>
                <w:b/>
                <w:bCs/>
                <w:color w:val="FFFFFF"/>
                <w:sz w:val="22"/>
                <w:szCs w:val="22"/>
                <w:lang w:val="bs-Latn-BA"/>
              </w:rPr>
              <w:t>Otplatni dio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5E43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1591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44B9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6060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FD52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0057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E35F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7E37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E17E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6C9F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6E76" w:rsidRPr="00916E76" w14:paraId="4CF6790D" w14:textId="77777777" w:rsidTr="00A5728B">
        <w:trPr>
          <w:gridAfter w:val="1"/>
          <w:wAfter w:w="7" w:type="dxa"/>
          <w:trHeight w:val="281"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585DFAC9" w14:textId="77777777" w:rsidR="00916E76" w:rsidRPr="005C7A31" w:rsidRDefault="00916E76" w:rsidP="00916E76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286ADDF8" w14:textId="77777777" w:rsidR="00916E76" w:rsidRPr="005C7A31" w:rsidRDefault="00916E76" w:rsidP="00916E76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5C7A31">
              <w:rPr>
                <w:b/>
                <w:bCs/>
                <w:color w:val="FFFFFF"/>
                <w:sz w:val="22"/>
                <w:szCs w:val="22"/>
                <w:lang w:val="bs-Latn-BA"/>
              </w:rPr>
              <w:t>Ostatak duga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2A9E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B9BA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F59A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F767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F7D2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FF1E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F4D9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DF3A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AF53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FBA4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6E76" w:rsidRPr="00916E76" w14:paraId="369DCF66" w14:textId="77777777" w:rsidTr="00A5728B">
        <w:trPr>
          <w:gridAfter w:val="1"/>
          <w:wAfter w:w="7" w:type="dxa"/>
          <w:trHeight w:val="295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268EC396" w14:textId="77777777" w:rsidR="00916E76" w:rsidRPr="005C7A31" w:rsidRDefault="00916E76" w:rsidP="00916E76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5C7A31">
              <w:rPr>
                <w:b/>
                <w:bCs/>
                <w:color w:val="FFFFFF"/>
                <w:sz w:val="22"/>
                <w:szCs w:val="22"/>
                <w:lang w:val="bs-Latn-BA"/>
              </w:rPr>
              <w:t>Kredit 2</w:t>
            </w:r>
          </w:p>
        </w:tc>
        <w:tc>
          <w:tcPr>
            <w:tcW w:w="143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4DF21F7E" w14:textId="77777777" w:rsidR="00916E76" w:rsidRPr="005C7A31" w:rsidRDefault="00916E76" w:rsidP="00916E76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5C7A31">
              <w:rPr>
                <w:b/>
                <w:bCs/>
                <w:color w:val="FFFFFF"/>
                <w:sz w:val="22"/>
                <w:szCs w:val="22"/>
                <w:lang w:val="bs-Latn-BA"/>
              </w:rPr>
              <w:t>Anuitet/Rata</w:t>
            </w:r>
          </w:p>
        </w:tc>
        <w:tc>
          <w:tcPr>
            <w:tcW w:w="11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01FC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F8E3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FC39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F5CB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337B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BB24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3C87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E8D4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C224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B099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6E76" w:rsidRPr="00916E76" w14:paraId="42A24E1F" w14:textId="77777777" w:rsidTr="00A5728B">
        <w:trPr>
          <w:gridAfter w:val="1"/>
          <w:wAfter w:w="7" w:type="dxa"/>
          <w:trHeight w:val="281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5F2A5298" w14:textId="77777777" w:rsidR="00916E76" w:rsidRPr="005C7A31" w:rsidRDefault="00916E76" w:rsidP="00916E76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75AF898D" w14:textId="77777777" w:rsidR="00916E76" w:rsidRPr="005C7A31" w:rsidRDefault="00916E76" w:rsidP="00916E76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5C7A31">
              <w:rPr>
                <w:b/>
                <w:bCs/>
                <w:color w:val="FFFFFF"/>
                <w:sz w:val="22"/>
                <w:szCs w:val="22"/>
                <w:lang w:val="bs-Latn-BA"/>
              </w:rPr>
              <w:t>Kamata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DB7C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083A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6D4A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9005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C504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02F1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C53F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D8BB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456A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D849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6E76" w:rsidRPr="00916E76" w14:paraId="1EE0113E" w14:textId="77777777" w:rsidTr="00A5728B">
        <w:trPr>
          <w:gridAfter w:val="1"/>
          <w:wAfter w:w="7" w:type="dxa"/>
          <w:trHeight w:val="281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679BE0CA" w14:textId="77777777" w:rsidR="00916E76" w:rsidRPr="005C7A31" w:rsidRDefault="00916E76" w:rsidP="00916E76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620B83F1" w14:textId="77777777" w:rsidR="00916E76" w:rsidRPr="005C7A31" w:rsidRDefault="00916E76" w:rsidP="00916E76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5C7A31">
              <w:rPr>
                <w:b/>
                <w:bCs/>
                <w:color w:val="FFFFFF"/>
                <w:sz w:val="22"/>
                <w:szCs w:val="22"/>
                <w:lang w:val="bs-Latn-BA"/>
              </w:rPr>
              <w:t>Otplatni dio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973B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94BC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FC7E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1B8E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EFC0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786F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1271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43E7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E05E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3BE8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6E76" w:rsidRPr="00916E76" w14:paraId="2B0DFEA0" w14:textId="77777777" w:rsidTr="00A5728B">
        <w:trPr>
          <w:gridAfter w:val="1"/>
          <w:wAfter w:w="7" w:type="dxa"/>
          <w:trHeight w:val="281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150248D3" w14:textId="77777777" w:rsidR="00916E76" w:rsidRPr="005C7A31" w:rsidRDefault="00916E76" w:rsidP="00916E76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13B07D34" w14:textId="77777777" w:rsidR="00916E76" w:rsidRPr="005C7A31" w:rsidRDefault="00916E76" w:rsidP="00916E76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5C7A31">
              <w:rPr>
                <w:b/>
                <w:bCs/>
                <w:color w:val="FFFFFF"/>
                <w:sz w:val="22"/>
                <w:szCs w:val="22"/>
                <w:lang w:val="bs-Latn-BA"/>
              </w:rPr>
              <w:t>Ostatak duga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F05B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C34E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3EB5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8883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E382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A480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BE22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ED1B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D49C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6088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6E76" w:rsidRPr="00916E76" w14:paraId="6100762F" w14:textId="77777777" w:rsidTr="00A5728B">
        <w:trPr>
          <w:gridAfter w:val="1"/>
          <w:wAfter w:w="7" w:type="dxa"/>
          <w:trHeight w:val="295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52EE02F6" w14:textId="77777777" w:rsidR="00916E76" w:rsidRPr="005C7A31" w:rsidRDefault="00916E76" w:rsidP="00916E76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5C7A31">
              <w:rPr>
                <w:b/>
                <w:bCs/>
                <w:color w:val="FFFFFF"/>
                <w:sz w:val="22"/>
                <w:szCs w:val="22"/>
                <w:lang w:val="bs-Latn-BA"/>
              </w:rPr>
              <w:t>Ostali krediti</w:t>
            </w:r>
          </w:p>
        </w:tc>
        <w:tc>
          <w:tcPr>
            <w:tcW w:w="143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0FF4721C" w14:textId="77777777" w:rsidR="00916E76" w:rsidRPr="005C7A31" w:rsidRDefault="00916E76" w:rsidP="00916E76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5C7A31">
              <w:rPr>
                <w:b/>
                <w:bCs/>
                <w:color w:val="FFFFFF"/>
                <w:sz w:val="22"/>
                <w:szCs w:val="22"/>
                <w:lang w:val="bs-Latn-BA"/>
              </w:rPr>
              <w:t>Anuitet/Rata</w:t>
            </w:r>
          </w:p>
        </w:tc>
        <w:tc>
          <w:tcPr>
            <w:tcW w:w="11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4E60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872C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9C12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2666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D1F2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2847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ECE8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5434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1326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84D9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6E76" w:rsidRPr="00916E76" w14:paraId="6FCA17DE" w14:textId="77777777" w:rsidTr="00A5728B">
        <w:trPr>
          <w:gridAfter w:val="1"/>
          <w:wAfter w:w="7" w:type="dxa"/>
          <w:trHeight w:val="281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69C2E4DB" w14:textId="77777777" w:rsidR="00916E76" w:rsidRPr="005C7A31" w:rsidRDefault="00916E76" w:rsidP="00916E76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74D28218" w14:textId="77777777" w:rsidR="00916E76" w:rsidRPr="005C7A31" w:rsidRDefault="00916E76" w:rsidP="00916E76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5C7A31">
              <w:rPr>
                <w:b/>
                <w:bCs/>
                <w:color w:val="FFFFFF"/>
                <w:sz w:val="22"/>
                <w:szCs w:val="22"/>
                <w:lang w:val="bs-Latn-BA"/>
              </w:rPr>
              <w:t>Kamata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B912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C62D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6FA2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780A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D779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0D81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F1D2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C4C2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F430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8146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6E76" w:rsidRPr="00916E76" w14:paraId="5AECA6C5" w14:textId="77777777" w:rsidTr="00A5728B">
        <w:trPr>
          <w:gridAfter w:val="1"/>
          <w:wAfter w:w="7" w:type="dxa"/>
          <w:trHeight w:val="281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37029DC1" w14:textId="77777777" w:rsidR="00916E76" w:rsidRPr="005C7A31" w:rsidRDefault="00916E76" w:rsidP="00916E76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7A6AC38F" w14:textId="77777777" w:rsidR="00916E76" w:rsidRPr="005C7A31" w:rsidRDefault="00916E76" w:rsidP="00916E76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5C7A31">
              <w:rPr>
                <w:b/>
                <w:bCs/>
                <w:color w:val="FFFFFF"/>
                <w:sz w:val="22"/>
                <w:szCs w:val="22"/>
                <w:lang w:val="bs-Latn-BA"/>
              </w:rPr>
              <w:t>Otplatni dio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4BF8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4F3A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075D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4378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18E1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31C0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6D90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0CD9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AB04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6530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6E76" w:rsidRPr="00916E76" w14:paraId="5CC61D28" w14:textId="77777777" w:rsidTr="00A5728B">
        <w:trPr>
          <w:gridAfter w:val="1"/>
          <w:wAfter w:w="7" w:type="dxa"/>
          <w:trHeight w:val="281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43C6C695" w14:textId="77777777" w:rsidR="00916E76" w:rsidRPr="005C7A31" w:rsidRDefault="00916E76" w:rsidP="00916E76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3BBD1500" w14:textId="77777777" w:rsidR="00916E76" w:rsidRPr="005C7A31" w:rsidRDefault="00916E76" w:rsidP="00916E76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5C7A31">
              <w:rPr>
                <w:b/>
                <w:bCs/>
                <w:color w:val="FFFFFF"/>
                <w:sz w:val="22"/>
                <w:szCs w:val="22"/>
                <w:lang w:val="bs-Latn-BA"/>
              </w:rPr>
              <w:t>Ostatak duga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76CB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22C4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6496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AEDA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B6C4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4151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782B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0F37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AC16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B29D" w14:textId="77777777" w:rsidR="00916E76" w:rsidRPr="00916E76" w:rsidRDefault="00916E76" w:rsidP="00916E76">
            <w:pPr>
              <w:jc w:val="center"/>
              <w:rPr>
                <w:color w:val="000000"/>
                <w:sz w:val="22"/>
                <w:szCs w:val="22"/>
              </w:rPr>
            </w:pPr>
            <w:r w:rsidRPr="00916E76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6E76" w:rsidRPr="00916E76" w14:paraId="69A90CFA" w14:textId="77777777" w:rsidTr="00A5728B">
        <w:trPr>
          <w:gridAfter w:val="1"/>
          <w:wAfter w:w="7" w:type="dxa"/>
          <w:trHeight w:val="295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3759657E" w14:textId="77777777" w:rsidR="00916E76" w:rsidRPr="005C7A31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5C7A31">
              <w:rPr>
                <w:b/>
                <w:bCs/>
                <w:color w:val="000000"/>
                <w:sz w:val="22"/>
                <w:szCs w:val="22"/>
                <w:lang w:val="bs-Latn-BA"/>
              </w:rPr>
              <w:t xml:space="preserve">Ukupno krediti </w:t>
            </w:r>
          </w:p>
        </w:tc>
        <w:tc>
          <w:tcPr>
            <w:tcW w:w="14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B976411" w14:textId="77777777" w:rsidR="00916E76" w:rsidRPr="005C7A31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5C7A31">
              <w:rPr>
                <w:b/>
                <w:bCs/>
                <w:color w:val="000000"/>
                <w:sz w:val="22"/>
                <w:szCs w:val="22"/>
                <w:lang w:val="bs-Latn-BA"/>
              </w:rPr>
              <w:t>Anuitet/Rata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9E6E372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9B0959C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6684BA0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A2A1DAE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CC16D0F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381B1EB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1933334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7201986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57FF609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90E6E44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</w:tr>
      <w:tr w:rsidR="00916E76" w:rsidRPr="00916E76" w14:paraId="4985A2D1" w14:textId="77777777" w:rsidTr="00A5728B">
        <w:trPr>
          <w:gridAfter w:val="1"/>
          <w:wAfter w:w="7" w:type="dxa"/>
          <w:trHeight w:val="29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3D0B4" w14:textId="77777777" w:rsidR="00916E76" w:rsidRPr="005C7A31" w:rsidRDefault="00916E76" w:rsidP="00916E76">
            <w:pPr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4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14A42DD" w14:textId="77777777" w:rsidR="00916E76" w:rsidRPr="005C7A31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5C7A31">
              <w:rPr>
                <w:b/>
                <w:bCs/>
                <w:color w:val="000000"/>
                <w:sz w:val="22"/>
                <w:szCs w:val="22"/>
                <w:lang w:val="bs-Latn-BA"/>
              </w:rPr>
              <w:t>Kamata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8F3D7FA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DB1546F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700EC28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9709F76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0A23F0B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B596648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FB5B777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94C2BDE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A3BC31C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1B8CC62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</w:tr>
      <w:tr w:rsidR="00916E76" w:rsidRPr="00916E76" w14:paraId="65C05C3D" w14:textId="77777777" w:rsidTr="00A5728B">
        <w:trPr>
          <w:gridAfter w:val="1"/>
          <w:wAfter w:w="7" w:type="dxa"/>
          <w:trHeight w:val="29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41640" w14:textId="77777777" w:rsidR="00916E76" w:rsidRPr="005C7A31" w:rsidRDefault="00916E76" w:rsidP="00916E76">
            <w:pPr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4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B96656C" w14:textId="77777777" w:rsidR="00916E76" w:rsidRPr="005C7A31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5C7A31">
              <w:rPr>
                <w:b/>
                <w:bCs/>
                <w:color w:val="000000"/>
                <w:sz w:val="22"/>
                <w:szCs w:val="22"/>
                <w:lang w:val="bs-Latn-BA"/>
              </w:rPr>
              <w:t>Otplatni dio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3BDC7B5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2A3650A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167F4E4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C2ABAE1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E50115F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0B735DD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F9A3CA6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B156C37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FE577DB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13412C2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</w:tr>
      <w:tr w:rsidR="00916E76" w:rsidRPr="00916E76" w14:paraId="7DD46E55" w14:textId="77777777" w:rsidTr="00A5728B">
        <w:trPr>
          <w:gridAfter w:val="1"/>
          <w:wAfter w:w="7" w:type="dxa"/>
          <w:trHeight w:val="29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F801B" w14:textId="77777777" w:rsidR="00916E76" w:rsidRPr="005C7A31" w:rsidRDefault="00916E76" w:rsidP="00916E76">
            <w:pPr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4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5024D85" w14:textId="77777777" w:rsidR="00916E76" w:rsidRPr="005C7A31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5C7A31">
              <w:rPr>
                <w:b/>
                <w:bCs/>
                <w:color w:val="000000"/>
                <w:sz w:val="22"/>
                <w:szCs w:val="22"/>
                <w:lang w:val="bs-Latn-BA"/>
              </w:rPr>
              <w:t>Ostatak duga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464CCA0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A0AB96B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878068C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FA03068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F6DCFE3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2CD0398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E0FA6AD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97A0720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9702D04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F7BDCD9" w14:textId="77777777" w:rsidR="00916E76" w:rsidRPr="00916E76" w:rsidRDefault="00916E76" w:rsidP="00916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6E76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</w:tr>
    </w:tbl>
    <w:p w14:paraId="13B6BA29" w14:textId="45BE4253" w:rsidR="008A7B4D" w:rsidRDefault="008A7B4D" w:rsidP="002C4644">
      <w:pPr>
        <w:pStyle w:val="Opis"/>
        <w:rPr>
          <w:rFonts w:ascii="Myriad Pro" w:hAnsi="Myriad Pro" w:cstheme="minorHAnsi"/>
          <w:lang w:val="sr-Latn-RS"/>
        </w:rPr>
      </w:pPr>
    </w:p>
    <w:p w14:paraId="2F034EC8" w14:textId="2CF22653" w:rsidR="005C7A31" w:rsidRDefault="005C7A31" w:rsidP="002C4644">
      <w:pPr>
        <w:pStyle w:val="Opis"/>
        <w:rPr>
          <w:rFonts w:ascii="Myriad Pro" w:hAnsi="Myriad Pro" w:cstheme="minorHAnsi"/>
          <w:lang w:val="sr-Latn-RS"/>
        </w:rPr>
      </w:pPr>
    </w:p>
    <w:p w14:paraId="60B5058F" w14:textId="1BA31CC3" w:rsidR="005C7A31" w:rsidRDefault="005C7A31" w:rsidP="002C4644">
      <w:pPr>
        <w:pStyle w:val="Opis"/>
        <w:rPr>
          <w:rFonts w:ascii="Myriad Pro" w:hAnsi="Myriad Pro" w:cstheme="minorHAnsi"/>
          <w:lang w:val="sr-Latn-RS"/>
        </w:rPr>
      </w:pPr>
    </w:p>
    <w:p w14:paraId="5B932833" w14:textId="377A11AE" w:rsidR="005C7A31" w:rsidRDefault="005C7A31" w:rsidP="002C4644">
      <w:pPr>
        <w:pStyle w:val="Opis"/>
        <w:rPr>
          <w:rFonts w:ascii="Myriad Pro" w:hAnsi="Myriad Pro" w:cstheme="minorHAnsi"/>
          <w:lang w:val="sr-Latn-RS"/>
        </w:rPr>
      </w:pPr>
    </w:p>
    <w:p w14:paraId="6105224A" w14:textId="77777777" w:rsidR="005C7A31" w:rsidRDefault="005C7A31" w:rsidP="002C4644">
      <w:pPr>
        <w:pStyle w:val="Opis"/>
        <w:rPr>
          <w:rFonts w:ascii="Myriad Pro" w:hAnsi="Myriad Pro" w:cstheme="minorHAnsi"/>
          <w:lang w:val="sr-Latn-RS"/>
        </w:rPr>
      </w:pPr>
    </w:p>
    <w:p w14:paraId="1A2212C1" w14:textId="57CB4928" w:rsidR="00D67C4F" w:rsidRPr="00FB74FB" w:rsidRDefault="00506C71" w:rsidP="002C4644">
      <w:pPr>
        <w:pStyle w:val="Opis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Ukoliko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imate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više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od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jednog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B00589" w:rsidRPr="00FB74FB">
        <w:rPr>
          <w:rFonts w:ascii="Myriad Pro" w:hAnsi="Myriad Pro" w:cstheme="minorHAnsi"/>
          <w:lang w:val="sr-Latn-RS"/>
        </w:rPr>
        <w:t>finan</w:t>
      </w:r>
      <w:r w:rsidR="00AD66A0" w:rsidRPr="00FB74FB">
        <w:rPr>
          <w:rFonts w:ascii="Myriad Pro" w:hAnsi="Myriad Pro" w:cstheme="minorHAnsi"/>
          <w:lang w:val="sr-Latn-RS"/>
        </w:rPr>
        <w:t>s</w:t>
      </w:r>
      <w:r w:rsidRPr="00FB74FB">
        <w:rPr>
          <w:rFonts w:ascii="Myriad Pro" w:hAnsi="Myriad Pro" w:cstheme="minorHAnsi"/>
          <w:lang w:val="sr-Latn-RS"/>
        </w:rPr>
        <w:t>iranje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ulaganja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popunite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7E6E61" w:rsidRPr="00FB74FB">
        <w:rPr>
          <w:rFonts w:ascii="Myriad Pro" w:hAnsi="Myriad Pro" w:cstheme="minorHAnsi"/>
          <w:lang w:val="sr-Latn-RS"/>
        </w:rPr>
        <w:t>di</w:t>
      </w:r>
      <w:r w:rsidRPr="00FB74FB">
        <w:rPr>
          <w:rFonts w:ascii="Myriad Pro" w:hAnsi="Myriad Pro" w:cstheme="minorHAnsi"/>
          <w:lang w:val="sr-Latn-RS"/>
        </w:rPr>
        <w:t>o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tabele</w:t>
      </w:r>
      <w:r w:rsidR="00D67C4F" w:rsidRPr="00FB74FB">
        <w:rPr>
          <w:rFonts w:ascii="Myriad Pro" w:hAnsi="Myriad Pro" w:cstheme="minorHAnsi"/>
          <w:lang w:val="sr-Latn-RS"/>
        </w:rPr>
        <w:t xml:space="preserve"> "</w:t>
      </w:r>
      <w:r w:rsidRPr="00FB74FB">
        <w:rPr>
          <w:rFonts w:ascii="Myriad Pro" w:hAnsi="Myriad Pro" w:cstheme="minorHAnsi"/>
          <w:lang w:val="sr-Latn-RS"/>
        </w:rPr>
        <w:t>Krediti</w:t>
      </w:r>
      <w:r w:rsidR="00D67C4F" w:rsidRPr="00FB74FB">
        <w:rPr>
          <w:rFonts w:ascii="Myriad Pro" w:hAnsi="Myriad Pro" w:cstheme="minorHAnsi"/>
          <w:lang w:val="sr-Latn-RS"/>
        </w:rPr>
        <w:t xml:space="preserve"> 2", </w:t>
      </w:r>
      <w:r w:rsidRPr="00FB74FB">
        <w:rPr>
          <w:rFonts w:ascii="Myriad Pro" w:hAnsi="Myriad Pro" w:cstheme="minorHAnsi"/>
          <w:lang w:val="sr-Latn-RS"/>
        </w:rPr>
        <w:t>u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skladu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otplatnim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planom</w:t>
      </w:r>
      <w:r w:rsidR="00D67C4F" w:rsidRPr="00FB74FB">
        <w:rPr>
          <w:rFonts w:ascii="Myriad Pro" w:hAnsi="Myriad Pro" w:cstheme="minorHAnsi"/>
          <w:lang w:val="sr-Latn-RS"/>
        </w:rPr>
        <w:t>.</w:t>
      </w:r>
    </w:p>
    <w:p w14:paraId="2DC9F84F" w14:textId="54E498D9" w:rsidR="00D67C4F" w:rsidRDefault="008A7B4D" w:rsidP="002C4644">
      <w:pPr>
        <w:pStyle w:val="Opis"/>
        <w:rPr>
          <w:rFonts w:ascii="Myriad Pro" w:hAnsi="Myriad Pro" w:cstheme="minorHAnsi"/>
          <w:lang w:val="sr-Latn-RS"/>
        </w:rPr>
      </w:pPr>
      <w:r w:rsidRPr="004939FF">
        <w:rPr>
          <w:rFonts w:ascii="Myriad Pro" w:hAnsi="Myriad Pro" w:cstheme="minorHAnsi"/>
          <w:bCs/>
          <w:noProof/>
          <w:u w:val="single"/>
          <w:lang w:val="sr-Latn-RS"/>
        </w:rPr>
        <w:lastRenderedPageBreak/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23CC27D1" wp14:editId="51052ADE">
                <wp:simplePos x="0" y="0"/>
                <wp:positionH relativeFrom="margin">
                  <wp:align>right</wp:align>
                </wp:positionH>
                <wp:positionV relativeFrom="paragraph">
                  <wp:posOffset>545465</wp:posOffset>
                </wp:positionV>
                <wp:extent cx="8206740" cy="2354580"/>
                <wp:effectExtent l="0" t="0" r="22860" b="266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6740" cy="235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C2759" w14:textId="77777777" w:rsidR="0030791B" w:rsidRDefault="0030791B" w:rsidP="009010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C27D1" id="_x0000_s1038" type="#_x0000_t202" style="position:absolute;left:0;text-align:left;margin-left:595pt;margin-top:42.95pt;width:646.2pt;height:185.4pt;z-index:25165825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" strokecolor="#2f5496 [2404]">
                <v:textbox>
                  <w:txbxContent>
                    <w:p w14:paraId="36EC2759" w14:textId="77777777" w:rsidR="0030791B" w:rsidRDefault="0030791B" w:rsidP="0090104A"/>
                  </w:txbxContent>
                </v:textbox>
                <w10:wrap type="square" anchorx="margin"/>
              </v:shape>
            </w:pict>
          </mc:Fallback>
        </mc:AlternateContent>
      </w:r>
      <w:r w:rsidR="00506C71" w:rsidRPr="00FB74FB">
        <w:rPr>
          <w:rFonts w:ascii="Myriad Pro" w:hAnsi="Myriad Pro" w:cstheme="minorHAnsi"/>
          <w:lang w:val="sr-Latn-RS"/>
        </w:rPr>
        <w:t>Ostale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postojeće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kredite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prikazati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pojedinačno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u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d</w:t>
      </w:r>
      <w:r w:rsidR="00001C21">
        <w:rPr>
          <w:rFonts w:ascii="Myriad Pro" w:hAnsi="Myriad Pro" w:cstheme="minorHAnsi"/>
          <w:lang w:val="sr-Latn-RS"/>
        </w:rPr>
        <w:t>ij</w:t>
      </w:r>
      <w:r w:rsidR="00506C71" w:rsidRPr="00FB74FB">
        <w:rPr>
          <w:rFonts w:ascii="Myriad Pro" w:hAnsi="Myriad Pro" w:cstheme="minorHAnsi"/>
          <w:lang w:val="sr-Latn-RS"/>
        </w:rPr>
        <w:t>elu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tabele</w:t>
      </w:r>
      <w:r w:rsidR="00D67C4F" w:rsidRPr="00FB74FB">
        <w:rPr>
          <w:rFonts w:ascii="Myriad Pro" w:hAnsi="Myriad Pro" w:cstheme="minorHAnsi"/>
          <w:lang w:val="sr-Latn-RS"/>
        </w:rPr>
        <w:t xml:space="preserve"> "</w:t>
      </w:r>
      <w:r w:rsidR="00506C71" w:rsidRPr="00FB74FB">
        <w:rPr>
          <w:rFonts w:ascii="Myriad Pro" w:hAnsi="Myriad Pro" w:cstheme="minorHAnsi"/>
          <w:lang w:val="sr-Latn-RS"/>
        </w:rPr>
        <w:t>Ostali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krediti</w:t>
      </w:r>
      <w:r w:rsidR="00D67C4F" w:rsidRPr="00FB74FB">
        <w:rPr>
          <w:rFonts w:ascii="Myriad Pro" w:hAnsi="Myriad Pro" w:cstheme="minorHAnsi"/>
          <w:lang w:val="sr-Latn-RS"/>
        </w:rPr>
        <w:t>"</w:t>
      </w:r>
      <w:r w:rsidR="00001C21">
        <w:rPr>
          <w:rFonts w:ascii="Myriad Pro" w:hAnsi="Myriad Pro" w:cstheme="minorHAnsi"/>
          <w:lang w:val="sr-Latn-RS"/>
        </w:rPr>
        <w:t>.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001C21">
        <w:rPr>
          <w:rFonts w:ascii="Myriad Pro" w:hAnsi="Myriad Pro" w:cstheme="minorHAnsi"/>
          <w:lang w:val="sr-Latn-RS"/>
        </w:rPr>
        <w:t>U</w:t>
      </w:r>
      <w:r w:rsidR="00506C71" w:rsidRPr="00FB74FB">
        <w:rPr>
          <w:rFonts w:ascii="Myriad Pro" w:hAnsi="Myriad Pro" w:cstheme="minorHAnsi"/>
          <w:lang w:val="sr-Latn-RS"/>
        </w:rPr>
        <w:t>koliko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je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broj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postojećih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kredita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veći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od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jedan</w:t>
      </w:r>
      <w:r w:rsidR="00001C21">
        <w:rPr>
          <w:rFonts w:ascii="Myriad Pro" w:hAnsi="Myriad Pro" w:cstheme="minorHAnsi"/>
          <w:lang w:val="sr-Latn-RS"/>
        </w:rPr>
        <w:t>, možete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dodati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neophodne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redove</w:t>
      </w:r>
      <w:r w:rsidR="00D67C4F" w:rsidRPr="00FB74FB">
        <w:rPr>
          <w:rFonts w:ascii="Myriad Pro" w:hAnsi="Myriad Pro" w:cstheme="minorHAnsi"/>
          <w:lang w:val="sr-Latn-RS"/>
        </w:rPr>
        <w:t>.</w:t>
      </w:r>
    </w:p>
    <w:p w14:paraId="61073C1F" w14:textId="6DE06737" w:rsidR="008A7B4D" w:rsidRDefault="008A7B4D" w:rsidP="002C4644">
      <w:pPr>
        <w:pStyle w:val="Opis"/>
        <w:rPr>
          <w:rFonts w:ascii="Myriad Pro" w:hAnsi="Myriad Pro" w:cstheme="minorHAnsi"/>
          <w:lang w:val="sr-Latn-RS"/>
        </w:rPr>
      </w:pPr>
    </w:p>
    <w:p w14:paraId="5328F727" w14:textId="659E674F" w:rsidR="008A7B4D" w:rsidRDefault="008A7B4D" w:rsidP="002C4644">
      <w:pPr>
        <w:pStyle w:val="Opis"/>
        <w:rPr>
          <w:rFonts w:ascii="Myriad Pro" w:hAnsi="Myriad Pro" w:cstheme="minorHAnsi"/>
          <w:lang w:val="sr-Latn-RS"/>
        </w:rPr>
      </w:pPr>
    </w:p>
    <w:p w14:paraId="08EE413B" w14:textId="37492DC1" w:rsidR="008A7B4D" w:rsidRDefault="008A7B4D" w:rsidP="002C4644">
      <w:pPr>
        <w:pStyle w:val="Opis"/>
        <w:rPr>
          <w:rFonts w:ascii="Myriad Pro" w:hAnsi="Myriad Pro" w:cstheme="minorHAnsi"/>
          <w:lang w:val="sr-Latn-RS"/>
        </w:rPr>
      </w:pPr>
    </w:p>
    <w:p w14:paraId="0D6D1D3B" w14:textId="2E072B4A" w:rsidR="008A7B4D" w:rsidRDefault="008A7B4D" w:rsidP="002C4644">
      <w:pPr>
        <w:pStyle w:val="Opis"/>
        <w:rPr>
          <w:rFonts w:ascii="Myriad Pro" w:hAnsi="Myriad Pro" w:cstheme="minorHAnsi"/>
          <w:lang w:val="sr-Latn-RS"/>
        </w:rPr>
      </w:pPr>
    </w:p>
    <w:p w14:paraId="64147AF7" w14:textId="00BE41B5" w:rsidR="008A7B4D" w:rsidRDefault="008A7B4D" w:rsidP="002C4644">
      <w:pPr>
        <w:pStyle w:val="Opis"/>
        <w:rPr>
          <w:rFonts w:ascii="Myriad Pro" w:hAnsi="Myriad Pro" w:cstheme="minorHAnsi"/>
          <w:lang w:val="sr-Latn-RS"/>
        </w:rPr>
      </w:pPr>
    </w:p>
    <w:p w14:paraId="1DEB666B" w14:textId="6AC4CA0C" w:rsidR="008A7B4D" w:rsidRDefault="008A7B4D" w:rsidP="002C4644">
      <w:pPr>
        <w:pStyle w:val="Opis"/>
        <w:rPr>
          <w:rFonts w:ascii="Myriad Pro" w:hAnsi="Myriad Pro" w:cstheme="minorHAnsi"/>
          <w:lang w:val="sr-Latn-RS"/>
        </w:rPr>
      </w:pPr>
    </w:p>
    <w:p w14:paraId="1A881606" w14:textId="71C1B660" w:rsidR="008A7B4D" w:rsidRDefault="008A7B4D" w:rsidP="002C4644">
      <w:pPr>
        <w:pStyle w:val="Opis"/>
        <w:rPr>
          <w:rFonts w:ascii="Myriad Pro" w:hAnsi="Myriad Pro" w:cstheme="minorHAnsi"/>
          <w:lang w:val="sr-Latn-RS"/>
        </w:rPr>
      </w:pPr>
    </w:p>
    <w:p w14:paraId="2F7E64AE" w14:textId="1EE93EF4" w:rsidR="008A7B4D" w:rsidRDefault="008A7B4D" w:rsidP="002C4644">
      <w:pPr>
        <w:pStyle w:val="Opis"/>
        <w:rPr>
          <w:rFonts w:ascii="Myriad Pro" w:hAnsi="Myriad Pro" w:cstheme="minorHAnsi"/>
          <w:lang w:val="sr-Latn-RS"/>
        </w:rPr>
      </w:pPr>
    </w:p>
    <w:p w14:paraId="7520E503" w14:textId="1D01682C" w:rsidR="008A7B4D" w:rsidRDefault="008A7B4D" w:rsidP="002C4644">
      <w:pPr>
        <w:pStyle w:val="Opis"/>
        <w:rPr>
          <w:rFonts w:ascii="Myriad Pro" w:hAnsi="Myriad Pro" w:cstheme="minorHAnsi"/>
          <w:lang w:val="sr-Latn-RS"/>
        </w:rPr>
      </w:pPr>
    </w:p>
    <w:p w14:paraId="5A061A0D" w14:textId="77777777" w:rsidR="005C7A31" w:rsidRDefault="005C7A31" w:rsidP="002C4644">
      <w:pPr>
        <w:pStyle w:val="Opis"/>
        <w:rPr>
          <w:rFonts w:ascii="Myriad Pro" w:hAnsi="Myriad Pro" w:cstheme="minorHAnsi"/>
          <w:lang w:val="sr-Latn-RS"/>
        </w:rPr>
      </w:pPr>
    </w:p>
    <w:p w14:paraId="08EBE341" w14:textId="5C79F6D9" w:rsidR="008A7B4D" w:rsidRDefault="008A7B4D" w:rsidP="002C4644">
      <w:pPr>
        <w:pStyle w:val="Opis"/>
        <w:rPr>
          <w:rFonts w:ascii="Myriad Pro" w:hAnsi="Myriad Pro" w:cstheme="minorHAnsi"/>
          <w:lang w:val="sr-Latn-RS"/>
        </w:rPr>
      </w:pPr>
    </w:p>
    <w:p w14:paraId="6C54D641" w14:textId="36C43FD9" w:rsidR="00C36480" w:rsidRPr="00FB74FB" w:rsidRDefault="00C36480">
      <w:pPr>
        <w:spacing w:after="160" w:line="259" w:lineRule="auto"/>
        <w:rPr>
          <w:rFonts w:ascii="Myriad Pro" w:hAnsi="Myriad Pro" w:cstheme="minorHAnsi"/>
          <w:lang w:val="sr-Latn-RS"/>
        </w:rPr>
      </w:pPr>
    </w:p>
    <w:p w14:paraId="43A9FC08" w14:textId="2B90BE43" w:rsidR="006651E9" w:rsidRPr="00FB74FB" w:rsidRDefault="00A17383" w:rsidP="008D1493">
      <w:pPr>
        <w:pStyle w:val="Heading2"/>
        <w:rPr>
          <w:rFonts w:cstheme="minorHAnsi"/>
          <w:lang w:val="sr-Latn-RS"/>
        </w:rPr>
      </w:pPr>
      <w:bookmarkStart w:id="45" w:name="_Toc15376446"/>
      <w:r w:rsidRPr="00FB74FB">
        <w:rPr>
          <w:rFonts w:cstheme="minorHAnsi"/>
          <w:lang w:val="sr-Latn-RS"/>
        </w:rPr>
        <w:t>Bilans usp</w:t>
      </w:r>
      <w:r w:rsidR="0090104A">
        <w:rPr>
          <w:rFonts w:cstheme="minorHAnsi"/>
          <w:lang w:val="sr-Latn-RS"/>
        </w:rPr>
        <w:t>i</w:t>
      </w:r>
      <w:r w:rsidR="00476984" w:rsidRPr="00FB74FB">
        <w:rPr>
          <w:rFonts w:cstheme="minorHAnsi"/>
          <w:lang w:val="sr-Latn-RS"/>
        </w:rPr>
        <w:t>j</w:t>
      </w:r>
      <w:r w:rsidRPr="00FB74FB">
        <w:rPr>
          <w:rFonts w:cstheme="minorHAnsi"/>
          <w:lang w:val="sr-Latn-RS"/>
        </w:rPr>
        <w:t>eha</w:t>
      </w:r>
      <w:bookmarkEnd w:id="45"/>
    </w:p>
    <w:tbl>
      <w:tblPr>
        <w:tblW w:w="14932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302"/>
        <w:gridCol w:w="1263"/>
        <w:gridCol w:w="1263"/>
        <w:gridCol w:w="1263"/>
        <w:gridCol w:w="1263"/>
        <w:gridCol w:w="1263"/>
        <w:gridCol w:w="1263"/>
        <w:gridCol w:w="1263"/>
        <w:gridCol w:w="1263"/>
        <w:gridCol w:w="1263"/>
        <w:gridCol w:w="1263"/>
      </w:tblGrid>
      <w:tr w:rsidR="008A7B4D" w:rsidRPr="00482255" w14:paraId="5B1618D0" w14:textId="52E7D910" w:rsidTr="00A5728B">
        <w:trPr>
          <w:trHeight w:val="288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BDC3FE7" w14:textId="47A5912F" w:rsidR="008A7B4D" w:rsidRPr="00FB74FB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Stavka</w:t>
            </w:r>
          </w:p>
        </w:tc>
        <w:tc>
          <w:tcPr>
            <w:tcW w:w="6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  <w:noWrap/>
            <w:vAlign w:val="bottom"/>
            <w:hideMark/>
          </w:tcPr>
          <w:p w14:paraId="005F1786" w14:textId="0F412EBB" w:rsidR="008A7B4D" w:rsidRPr="00FB74FB" w:rsidRDefault="0043409C" w:rsidP="00A1738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Planirane godine </w:t>
            </w:r>
            <w:r w:rsidR="008A7B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(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Projekcija u </w:t>
            </w:r>
            <w:r w:rsidR="008A7B4D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KM</w:t>
            </w:r>
            <w:r w:rsidR="008A7B4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4D57DFBA" w14:textId="77777777" w:rsidR="008A7B4D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17A4A330" w14:textId="77777777" w:rsidR="008A7B4D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184E2769" w14:textId="77777777" w:rsidR="008A7B4D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2A09B790" w14:textId="77777777" w:rsidR="008A7B4D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237F22F7" w14:textId="77777777" w:rsidR="008A7B4D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</w:tr>
      <w:tr w:rsidR="008A7B4D" w:rsidRPr="00FB74FB" w14:paraId="5D07097C" w14:textId="5F6D23A3" w:rsidTr="00A5728B">
        <w:trPr>
          <w:trHeight w:val="288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2D90C" w14:textId="77777777" w:rsidR="008A7B4D" w:rsidRPr="00FB74FB" w:rsidRDefault="008A7B4D" w:rsidP="0090104A">
            <w:pPr>
              <w:rPr>
                <w:rFonts w:ascii="Myriad Pro" w:hAnsi="Myriad Pro"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30DA8C1" w14:textId="010E7301" w:rsidR="008A7B4D" w:rsidRPr="00FB74FB" w:rsidRDefault="008A7B4D" w:rsidP="0090104A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E0FD6A4" w14:textId="2033CD7A" w:rsidR="008A7B4D" w:rsidRPr="00FB74FB" w:rsidRDefault="008A7B4D" w:rsidP="0090104A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0AA4C50" w14:textId="08561BFD" w:rsidR="008A7B4D" w:rsidRPr="00FB74FB" w:rsidRDefault="008A7B4D" w:rsidP="0090104A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03E60EB" w14:textId="423A24EE" w:rsidR="008A7B4D" w:rsidRPr="00FB74FB" w:rsidRDefault="008A7B4D" w:rsidP="0090104A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418F8A1" w14:textId="77E68F81" w:rsidR="008A7B4D" w:rsidRPr="00FB74FB" w:rsidRDefault="008A7B4D" w:rsidP="0090104A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154BEEC" w14:textId="7FD69C7C" w:rsidR="008A7B4D" w:rsidRDefault="008A7B4D" w:rsidP="0090104A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0E4FA46" w14:textId="70A6A5E0" w:rsidR="008A7B4D" w:rsidRDefault="008A7B4D" w:rsidP="0090104A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1D20CA1" w14:textId="10D0CA29" w:rsidR="008A7B4D" w:rsidRDefault="008A7B4D" w:rsidP="0090104A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7DE2346" w14:textId="7EC2415B" w:rsidR="008A7B4D" w:rsidRDefault="008A7B4D" w:rsidP="0090104A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8FD101C" w14:textId="70F6169A" w:rsidR="008A7B4D" w:rsidRDefault="008A7B4D" w:rsidP="0090104A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2028</w:t>
            </w:r>
          </w:p>
        </w:tc>
      </w:tr>
      <w:tr w:rsidR="008A7B4D" w:rsidRPr="008F7C52" w14:paraId="3593BCBD" w14:textId="1F5FF198" w:rsidTr="00A5728B">
        <w:trPr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203C172" w14:textId="556F28F2" w:rsidR="008A7B4D" w:rsidRPr="008F7C52" w:rsidRDefault="008A7B4D" w:rsidP="00A1738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1. Ukupni prihodi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52125BB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3B13F64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1D9AB9B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6992FB4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DC7D06D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9D51BD3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D384BDF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6272BD1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382C152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EC40B97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A7B4D" w:rsidRPr="008F7C52" w14:paraId="7ADB47EE" w14:textId="01FD829D" w:rsidTr="00A5728B">
        <w:trPr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8203" w14:textId="5C60DD40" w:rsidR="008A7B4D" w:rsidRPr="008F7C52" w:rsidRDefault="008A7B4D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1.1. Ukupni prihodi od prodaje proizvoda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A7BE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3190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3FCD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50D2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6EB7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B1703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FF2B3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46062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826F7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883F1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A7B4D" w:rsidRPr="008F7C52" w14:paraId="1B7323DD" w14:textId="113ABCA0" w:rsidTr="00A5728B">
        <w:trPr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736A" w14:textId="1FAB197E" w:rsidR="008A7B4D" w:rsidRPr="008F7C52" w:rsidRDefault="008A7B4D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1.2. Prihodi od poticaja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9063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E881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5BBA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D79F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BBB8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51EDB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DF0D6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756C7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1E697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30B49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A7B4D" w:rsidRPr="008F7C52" w14:paraId="24DFC841" w14:textId="13B4BC19" w:rsidTr="00A5728B">
        <w:trPr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9A98" w14:textId="1F093ED5" w:rsidR="008A7B4D" w:rsidRPr="008F7C52" w:rsidRDefault="008A7B4D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1.3. Ostali prihodi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93BB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56F5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CFBE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8498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6327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C3FF8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24BC4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24C69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EB311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0D6FD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A7B4D" w:rsidRPr="008F7C52" w14:paraId="7CF95580" w14:textId="10645B77" w:rsidTr="00A5728B">
        <w:trPr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2D78" w14:textId="760193EF" w:rsidR="008A7B4D" w:rsidRPr="008F7C52" w:rsidRDefault="008A7B4D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1.4. Prihodi od podrške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35DA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BD32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E833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DFD8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29D9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D8EC2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BE736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56DCF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12549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59681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A7B4D" w:rsidRPr="008F7C52" w14:paraId="1F1DFC1B" w14:textId="583BCE7E" w:rsidTr="00A5728B">
        <w:trPr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4521061" w14:textId="635C2803" w:rsidR="008A7B4D" w:rsidRPr="008F7C52" w:rsidRDefault="008A7B4D" w:rsidP="00A1738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2. Ukupni rashodi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B4B1CE6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BA07E37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716FBF2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7CC1F0D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CCFE8AD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6FE26D3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EED26E9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FE3B98B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A3FAADA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96DACE4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A7B4D" w:rsidRPr="008F7C52" w14:paraId="7EC02CE9" w14:textId="4F8E56A2" w:rsidTr="00A5728B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5C5D67AE" w14:textId="2E04487F" w:rsidR="008A7B4D" w:rsidRPr="008F7C52" w:rsidRDefault="008A7B4D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2.1. Poslovni rashodi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065F702E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165F52C1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61F678DF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4787FD25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47075121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28981C29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1BC69A4B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46DE882A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0177778E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229E5A59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A7B4D" w:rsidRPr="008F7C52" w14:paraId="18E81EEF" w14:textId="2FFCC57A" w:rsidTr="00A5728B">
        <w:trPr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E340" w14:textId="2E6420BA" w:rsidR="008A7B4D" w:rsidRPr="008F7C52" w:rsidRDefault="008A7B4D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2.1.1. Materijalni i nematerijalni troškovi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EAC9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075F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A600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0359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53C2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8D001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BE531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8F229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8466E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09531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A7B4D" w:rsidRPr="008F7C52" w14:paraId="1A39C556" w14:textId="55D8314C" w:rsidTr="00A5728B">
        <w:trPr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680E" w14:textId="572BC009" w:rsidR="008A7B4D" w:rsidRPr="008F7C52" w:rsidRDefault="008A7B4D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2.1.2. Troškovi osoblјa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A185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739C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111A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B55C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7CFD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4D7DF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2F2E5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827E9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F8B91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808CC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A7B4D" w:rsidRPr="008F7C52" w14:paraId="27DA4DF1" w14:textId="1DA6724C" w:rsidTr="00A5728B">
        <w:trPr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3C66" w14:textId="1A8C730E" w:rsidR="008A7B4D" w:rsidRPr="008F7C52" w:rsidRDefault="008A7B4D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2.1.3. Amortizacija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EBD1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BE2A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3A3C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D5B5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464A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6CD0F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EBE59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5F43C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37419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B8E93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A7B4D" w:rsidRPr="008F7C52" w14:paraId="587E922D" w14:textId="40196363" w:rsidTr="00A5728B">
        <w:trPr>
          <w:trHeight w:val="30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7CECCDD8" w14:textId="7A5D7EC9" w:rsidR="008A7B4D" w:rsidRPr="008F7C52" w:rsidRDefault="008A7B4D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2.2. Finansijski rashodi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23A1D99F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13266FDF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449E7FF3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0F9F6120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705DC5EA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3999762D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5D875BE4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162D8F75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1BD60C7B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29069978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A7B4D" w:rsidRPr="008F7C52" w14:paraId="2D5C5873" w14:textId="7D3A5586" w:rsidTr="00A5728B">
        <w:trPr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9F0B" w14:textId="21FF482E" w:rsidR="008A7B4D" w:rsidRPr="008F7C52" w:rsidRDefault="008A7B4D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2.2.1. Troškovi kamata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228B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F527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BE06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B263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615F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8215E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A6544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026FB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0F171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FFA14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A7B4D" w:rsidRPr="008F7C52" w14:paraId="1765B890" w14:textId="2E59A99C" w:rsidTr="00A5728B">
        <w:trPr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AB9EC93" w14:textId="53AAEA14" w:rsidR="008A7B4D" w:rsidRPr="008F7C52" w:rsidRDefault="008A7B4D" w:rsidP="00A1738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3. </w:t>
            </w: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sz w:val="22"/>
                <w:szCs w:val="22"/>
                <w:lang w:val="sr-Latn-RS"/>
              </w:rPr>
              <w:t>Dobit prije oporezivanja (ukupni prihodi-ukupni rashodi)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9B5911A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58C7A26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936C645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560FCF6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4D55689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A2F6A21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9D0848F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A1B7D35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87AABEA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0CC7F11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A7B4D" w:rsidRPr="008F7C52" w14:paraId="0EEB58C0" w14:textId="00338E44" w:rsidTr="00A5728B">
        <w:trPr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2A47" w14:textId="7409955F" w:rsidR="008A7B4D" w:rsidRPr="008F7C52" w:rsidRDefault="008A7B4D" w:rsidP="00A1738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lastRenderedPageBreak/>
              <w:t xml:space="preserve">4. </w:t>
            </w: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sz w:val="22"/>
                <w:szCs w:val="22"/>
                <w:lang w:val="sr-Latn-RS"/>
              </w:rPr>
              <w:t>Porez na dobit (10% od dobiti)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C7F3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8D2B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86EF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5045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51EA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8D95E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43530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5770A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AC0CF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56712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A7B4D" w:rsidRPr="008F7C52" w14:paraId="6C374BA7" w14:textId="7FB0095C" w:rsidTr="00A5728B">
        <w:trPr>
          <w:trHeight w:val="30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5B86FF3" w14:textId="0CC6615B" w:rsidR="008A7B4D" w:rsidRPr="008F7C52" w:rsidRDefault="008A7B4D" w:rsidP="00A1738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5. </w:t>
            </w: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sz w:val="22"/>
                <w:szCs w:val="22"/>
                <w:lang w:val="sr-Latn-RS"/>
              </w:rPr>
              <w:t>Dobit nakon oporezivanja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FABB1F1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8D63D59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DFC4E29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34F31AB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0313E7F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20EF5FB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FE66EB1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48E332E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A2B1C86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F640543" w14:textId="77777777" w:rsidR="008A7B4D" w:rsidRPr="008F7C52" w:rsidRDefault="008A7B4D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</w:tbl>
    <w:p w14:paraId="69DAC8D1" w14:textId="7EE1D885" w:rsidR="002B1CA4" w:rsidRDefault="002B1CA4">
      <w:pPr>
        <w:spacing w:after="160" w:line="259" w:lineRule="auto"/>
        <w:rPr>
          <w:rFonts w:ascii="Myriad Pro" w:hAnsi="Myriad Pro" w:cstheme="minorHAnsi"/>
          <w:lang w:val="sr-Latn-RS"/>
        </w:rPr>
      </w:pPr>
    </w:p>
    <w:p w14:paraId="393C70C9" w14:textId="5EBF9C45" w:rsidR="008A7B4D" w:rsidRDefault="008A7B4D">
      <w:pPr>
        <w:spacing w:after="160" w:line="259" w:lineRule="auto"/>
        <w:rPr>
          <w:rFonts w:ascii="Myriad Pro" w:hAnsi="Myriad Pro" w:cstheme="minorHAnsi"/>
          <w:lang w:val="sr-Latn-RS"/>
        </w:rPr>
      </w:pPr>
    </w:p>
    <w:p w14:paraId="77DAE751" w14:textId="67B3382F" w:rsidR="008A7B4D" w:rsidRDefault="008A7B4D">
      <w:pPr>
        <w:spacing w:after="160" w:line="259" w:lineRule="auto"/>
        <w:rPr>
          <w:rFonts w:ascii="Myriad Pro" w:hAnsi="Myriad Pro" w:cstheme="minorHAnsi"/>
          <w:lang w:val="sr-Latn-RS"/>
        </w:rPr>
      </w:pPr>
    </w:p>
    <w:p w14:paraId="617F5A49" w14:textId="37225C29" w:rsidR="008A7B4D" w:rsidRDefault="008A7B4D">
      <w:pPr>
        <w:spacing w:after="160" w:line="259" w:lineRule="auto"/>
        <w:rPr>
          <w:rFonts w:ascii="Myriad Pro" w:hAnsi="Myriad Pro" w:cstheme="minorHAnsi"/>
          <w:lang w:val="sr-Latn-RS"/>
        </w:rPr>
      </w:pPr>
    </w:p>
    <w:p w14:paraId="67E22668" w14:textId="233B633B" w:rsidR="001970F8" w:rsidRPr="00FB74FB" w:rsidRDefault="00F45529" w:rsidP="00F45529">
      <w:pPr>
        <w:pStyle w:val="Heading2"/>
        <w:rPr>
          <w:rFonts w:cstheme="minorHAnsi"/>
        </w:rPr>
      </w:pPr>
      <w:bookmarkStart w:id="46" w:name="_Toc15376447"/>
      <w:r w:rsidRPr="00FB74FB">
        <w:rPr>
          <w:rFonts w:cstheme="minorHAnsi"/>
          <w:lang w:val="sr-Latn-RS"/>
        </w:rPr>
        <w:t>Novčani tok</w:t>
      </w:r>
      <w:bookmarkEnd w:id="46"/>
    </w:p>
    <w:tbl>
      <w:tblPr>
        <w:tblW w:w="1465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156"/>
        <w:gridCol w:w="1249"/>
        <w:gridCol w:w="1249"/>
        <w:gridCol w:w="1249"/>
        <w:gridCol w:w="1249"/>
        <w:gridCol w:w="1253"/>
        <w:gridCol w:w="1249"/>
        <w:gridCol w:w="1249"/>
        <w:gridCol w:w="1249"/>
        <w:gridCol w:w="1249"/>
        <w:gridCol w:w="1249"/>
      </w:tblGrid>
      <w:tr w:rsidR="00E27145" w:rsidRPr="00482255" w14:paraId="4EC47B6B" w14:textId="530B83F0" w:rsidTr="00A5728B">
        <w:trPr>
          <w:trHeight w:val="367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B068C54" w14:textId="77777777" w:rsidR="00E27145" w:rsidRPr="00FB74FB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Stavka</w:t>
            </w:r>
          </w:p>
        </w:tc>
        <w:tc>
          <w:tcPr>
            <w:tcW w:w="6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  <w:noWrap/>
            <w:vAlign w:val="center"/>
            <w:hideMark/>
          </w:tcPr>
          <w:p w14:paraId="58479FA6" w14:textId="7BCCCAD6" w:rsidR="00E27145" w:rsidRPr="00FB74FB" w:rsidRDefault="0043409C" w:rsidP="00F45529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Planirane godine </w:t>
            </w:r>
            <w:r w:rsidR="00E27145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(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Projekcija u </w:t>
            </w:r>
            <w:r w:rsidR="00E27145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KM</w:t>
            </w:r>
            <w:r w:rsidR="00E27145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284DDD6A" w14:textId="77777777" w:rsidR="00E27145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1D67E307" w14:textId="77777777" w:rsidR="00E27145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6B3D56FE" w14:textId="77777777" w:rsidR="00E27145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66B92070" w14:textId="77777777" w:rsidR="00E27145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</w:tcPr>
          <w:p w14:paraId="7BD160C1" w14:textId="77777777" w:rsidR="00E27145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</w:tr>
      <w:tr w:rsidR="00E27145" w:rsidRPr="00FB74FB" w14:paraId="25570D4E" w14:textId="2A79D2C3" w:rsidTr="00A5728B">
        <w:trPr>
          <w:trHeight w:val="267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FA916" w14:textId="77777777" w:rsidR="00E27145" w:rsidRPr="00FB74FB" w:rsidRDefault="00E27145" w:rsidP="006303D0">
            <w:pPr>
              <w:rPr>
                <w:rFonts w:ascii="Myriad Pro" w:hAnsi="Myriad Pro"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DC69C70" w14:textId="0CA13649" w:rsidR="00E27145" w:rsidRPr="00FB74FB" w:rsidRDefault="00E27145" w:rsidP="006303D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76C60A8" w14:textId="2C3C1E87" w:rsidR="00E27145" w:rsidRPr="00FB74FB" w:rsidRDefault="00E27145" w:rsidP="006303D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3C5037F" w14:textId="5E25A60A" w:rsidR="00E27145" w:rsidRPr="00FB74FB" w:rsidRDefault="00E27145" w:rsidP="006303D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823D95C" w14:textId="24B95B53" w:rsidR="00E27145" w:rsidRPr="00FB74FB" w:rsidRDefault="00E27145" w:rsidP="006303D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2565711" w14:textId="44FE9052" w:rsidR="00E27145" w:rsidRPr="00FB74FB" w:rsidRDefault="00E27145" w:rsidP="006303D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BD2439C" w14:textId="24ED79DB" w:rsidR="00E27145" w:rsidRDefault="00E27145" w:rsidP="006303D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2DF2805" w14:textId="0D2C10C4" w:rsidR="00E27145" w:rsidRDefault="00E27145" w:rsidP="006303D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2D59C8E" w14:textId="185025F6" w:rsidR="00E27145" w:rsidRDefault="00E27145" w:rsidP="006303D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19FC78D" w14:textId="73547EE4" w:rsidR="00E27145" w:rsidRDefault="00916E76" w:rsidP="006303D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E97460E" w14:textId="0AC590A7" w:rsidR="00E27145" w:rsidRDefault="00916E76" w:rsidP="006303D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2028</w:t>
            </w:r>
          </w:p>
        </w:tc>
      </w:tr>
      <w:tr w:rsidR="00E27145" w:rsidRPr="008F7C52" w14:paraId="7F6E461F" w14:textId="2C6737F1" w:rsidTr="00A5728B">
        <w:trPr>
          <w:trHeight w:val="27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7A632EB" w14:textId="77777777" w:rsidR="00E27145" w:rsidRPr="008F7C52" w:rsidRDefault="00E27145" w:rsidP="00F45529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 Prilivi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DFC2315" w14:textId="06BA73DF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CDAC1EF" w14:textId="4B1BDB5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F4EB77A" w14:textId="592066FD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9E1B25D" w14:textId="37C9F09C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2847AF8" w14:textId="23EC356A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7482DB7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BCA8FE0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A01B820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1DA811B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ED9DC84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27145" w:rsidRPr="008F7C52" w14:paraId="037CB726" w14:textId="56ED5DC3" w:rsidTr="00A5728B">
        <w:trPr>
          <w:trHeight w:val="27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4484FEC9" w14:textId="77777777" w:rsidR="00E27145" w:rsidRPr="008F7C52" w:rsidRDefault="00E27145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 Ukupni prihodi bez podrške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3D2F31AC" w14:textId="1F1697C5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5691665B" w14:textId="57C797C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231086DB" w14:textId="0BDA7BAF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4C123236" w14:textId="10FE6E4F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711D135C" w14:textId="39FBEEA1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022ED613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41BB4453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72BC2380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3441AC70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6B32E950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27145" w:rsidRPr="008F7C52" w14:paraId="449A4BA9" w14:textId="1B2D9C59" w:rsidTr="00A5728B">
        <w:trPr>
          <w:trHeight w:val="27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628AD0B2" w14:textId="7A96F216" w:rsidR="00E27145" w:rsidRPr="008F7C52" w:rsidRDefault="00E27145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 Izvori finansiranja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027516BB" w14:textId="7443CC73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60F5C425" w14:textId="76D21385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4F72B2D5" w14:textId="6063FC4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7E437BBA" w14:textId="7DB6944B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7DEE936A" w14:textId="40C91850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3455B104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4E3B2205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546085F7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3237F5D2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3FD3C698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27145" w:rsidRPr="008F7C52" w14:paraId="3303B37E" w14:textId="3A767AE7" w:rsidTr="00A5728B">
        <w:trPr>
          <w:trHeight w:val="27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5980" w14:textId="77777777" w:rsidR="00E27145" w:rsidRPr="008F7C52" w:rsidRDefault="00E27145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2.1. Vlastiti izvori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76BCD" w14:textId="0E9A6C24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6B51" w14:textId="14976215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4E616" w14:textId="206D1A51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7D6F" w14:textId="7BB31658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E1F1" w14:textId="680750C9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FC272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43F8D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2F299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9C760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5C6E8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27145" w:rsidRPr="008F7C52" w14:paraId="4D732492" w14:textId="6BBCAE0F" w:rsidTr="00A5728B">
        <w:trPr>
          <w:trHeight w:val="27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B38E" w14:textId="77777777" w:rsidR="00E27145" w:rsidRPr="008F7C52" w:rsidRDefault="00E27145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2.2. Krediti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0CB3" w14:textId="19140AB4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61F1E" w14:textId="412DE76D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B7EA" w14:textId="39A67045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42C7" w14:textId="2CA4643E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EC407" w14:textId="55335082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4672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9A9B3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FC720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C163C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E7859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27145" w:rsidRPr="008F7C52" w14:paraId="7CD972FC" w14:textId="690BD4C2" w:rsidTr="00A5728B">
        <w:trPr>
          <w:trHeight w:val="27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554EE1AF" w14:textId="54034B22" w:rsidR="00E27145" w:rsidRPr="008F7C52" w:rsidRDefault="00E27145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 Ostatak vrijednosti projekta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4E34DEF3" w14:textId="5C9FCC5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5D59EB17" w14:textId="467048A5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5D9CB0E3" w14:textId="5DEF7535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5F3AE501" w14:textId="51EF21C5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717050D2" w14:textId="30EB6785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2E519791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453800F0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7345098E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23FB2154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05EDFBEF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27145" w:rsidRPr="008F7C52" w14:paraId="3601119C" w14:textId="15E6B10E" w:rsidTr="00A5728B">
        <w:trPr>
          <w:trHeight w:val="27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2090" w14:textId="77777777" w:rsidR="00E27145" w:rsidRPr="008F7C52" w:rsidRDefault="00E27145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3.1. Stalna imovina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70743" w14:textId="31E8436B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E4BBC" w14:textId="5929C144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C668E" w14:textId="6EB963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727C8" w14:textId="31E30EBE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E0775" w14:textId="796EFCBE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EF90A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94680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AFA3E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1915B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32686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27145" w:rsidRPr="008F7C52" w14:paraId="39F97C90" w14:textId="3589C49D" w:rsidTr="00A5728B">
        <w:trPr>
          <w:trHeight w:val="27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5C1F" w14:textId="77777777" w:rsidR="00E27145" w:rsidRPr="008F7C52" w:rsidRDefault="00E27145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3.2. Obrtna imovina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F1EC" w14:textId="6E65DDE2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4AA5A" w14:textId="275E7972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7FA57" w14:textId="151024BF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BA590" w14:textId="60541756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B4381" w14:textId="366F210F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C75B6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5ADF3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4DE1B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E7071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87E06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27145" w:rsidRPr="008F7C52" w14:paraId="7278B271" w14:textId="55176E7E" w:rsidTr="00A5728B">
        <w:trPr>
          <w:trHeight w:val="27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332C6BD7" w14:textId="77777777" w:rsidR="00E27145" w:rsidRPr="008F7C52" w:rsidRDefault="00E27145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 Prihodi od podrške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4A31F48A" w14:textId="03D61A5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797F3F60" w14:textId="3BD8B64A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21AF3FA3" w14:textId="2DBCB782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5B290A22" w14:textId="3176984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5076A3DA" w14:textId="54FE0E4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74770B30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52FF773A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1321735D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6C2CE06E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</w:tcPr>
          <w:p w14:paraId="7EF6A818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27145" w:rsidRPr="008F7C52" w14:paraId="7E5470DF" w14:textId="579BA198" w:rsidTr="00A5728B">
        <w:trPr>
          <w:trHeight w:val="27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B62877F" w14:textId="77777777" w:rsidR="00E27145" w:rsidRPr="008F7C52" w:rsidRDefault="00E27145" w:rsidP="00F45529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II Odlivi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DF4E316" w14:textId="6DFFF4EB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6B89591" w14:textId="710528ED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24E9599" w14:textId="728B9CA4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BCDD1B7" w14:textId="3F6DCE2E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1F35017" w14:textId="47BD2CD5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77236B0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3F0C36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E5C6446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5880C1D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8932E3F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27145" w:rsidRPr="008F7C52" w14:paraId="5E9AC080" w14:textId="1161DB31" w:rsidTr="00A5728B">
        <w:trPr>
          <w:trHeight w:val="27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1825" w14:textId="77777777" w:rsidR="00E27145" w:rsidRPr="008F7C52" w:rsidRDefault="00E27145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5. Ulaganja u stalnu imovinu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A041A" w14:textId="7311810D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5049" w14:textId="38FD938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0B74C" w14:textId="2E882B9B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4899F" w14:textId="0597E065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05647" w14:textId="0F63E013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0E462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D0136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DFF42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13D72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29208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27145" w:rsidRPr="008F7C52" w14:paraId="5AFF1496" w14:textId="334935B1" w:rsidTr="00A5728B">
        <w:trPr>
          <w:trHeight w:val="27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DF1D" w14:textId="77777777" w:rsidR="00E27145" w:rsidRPr="008F7C52" w:rsidRDefault="00E27145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lastRenderedPageBreak/>
              <w:t>6. Ulaganja u obrtnu imovinu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75BF7" w14:textId="59B7322A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D319" w14:textId="6F52E20E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21AAF" w14:textId="5527B4E0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67E2E" w14:textId="279D35DA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3A1B2" w14:textId="0190B5DB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EB637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59EC7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68B6B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F3180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D99A6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27145" w:rsidRPr="008F7C52" w14:paraId="417B089C" w14:textId="2B1C40AF" w:rsidTr="00A5728B">
        <w:trPr>
          <w:trHeight w:val="27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A021" w14:textId="77777777" w:rsidR="00E27145" w:rsidRPr="008F7C52" w:rsidRDefault="00E27145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7. Materijalni i nematerijalnu imovinu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CB919" w14:textId="5DEEDCEA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5ED3E" w14:textId="2F5B5594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B3259" w14:textId="43585901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5D79" w14:textId="479F3F9E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995F7" w14:textId="640C517E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4910E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0F585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1FD9A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1BCDA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A4912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27145" w:rsidRPr="008F7C52" w14:paraId="22CAA115" w14:textId="38022D07" w:rsidTr="00A5728B">
        <w:trPr>
          <w:trHeight w:val="27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2762" w14:textId="77777777" w:rsidR="00E27145" w:rsidRPr="008F7C52" w:rsidRDefault="00E27145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8. Troškovi osoblja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1A4DC" w14:textId="1C645B19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E3FA0" w14:textId="4ED354AD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B9D56" w14:textId="4AD0FEFF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DFA2" w14:textId="57E016A1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31934" w14:textId="2F9DE828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38ACD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601C0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DF1FF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47F92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63830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27145" w:rsidRPr="008F7C52" w14:paraId="1EF61F32" w14:textId="262670B1" w:rsidTr="00A5728B">
        <w:trPr>
          <w:trHeight w:val="27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5727" w14:textId="77777777" w:rsidR="00E27145" w:rsidRPr="008F7C52" w:rsidRDefault="00E27145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9. Porez na dobit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659AB" w14:textId="30299674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AE18C" w14:textId="01DA5633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B64F8" w14:textId="5FD4CD71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D3EE9" w14:textId="2B43B71E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3432" w14:textId="51079749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B5922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BE596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9EE2D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2DCF7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DF551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27145" w:rsidRPr="008F7C52" w14:paraId="106C9B3E" w14:textId="3178F50D" w:rsidTr="00A5728B">
        <w:trPr>
          <w:trHeight w:val="27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85C2" w14:textId="77777777" w:rsidR="00E27145" w:rsidRPr="008F7C52" w:rsidRDefault="00E27145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10. Anuitet kredita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35BB4" w14:textId="5A9C4F9E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1B9B2" w14:textId="6C783529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A913" w14:textId="0A3D4B23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BF559" w14:textId="5F9FA301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410F" w14:textId="467DB543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5494F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78550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10FA0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77EA3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DB849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27145" w:rsidRPr="008F7C52" w14:paraId="684D6E83" w14:textId="0E7383B7" w:rsidTr="00A5728B">
        <w:trPr>
          <w:trHeight w:val="26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18C553E" w14:textId="77777777" w:rsidR="00E27145" w:rsidRPr="008F7C52" w:rsidRDefault="00E27145" w:rsidP="00F45529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III Neto priliv (I-II)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FAEFC72" w14:textId="07E9459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71781D9" w14:textId="6D87A59C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BDD32FB" w14:textId="2E722F2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FF99628" w14:textId="6126F42C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502679B" w14:textId="39A745A1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F15629F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CBCC30E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D046AE3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D15EE6B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090C9FE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E27145" w:rsidRPr="008F7C52" w14:paraId="6DDD882A" w14:textId="4DA1C5D4" w:rsidTr="00A5728B">
        <w:trPr>
          <w:trHeight w:val="267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D95832F" w14:textId="77777777" w:rsidR="00E27145" w:rsidRPr="008F7C52" w:rsidRDefault="00E27145" w:rsidP="00F45529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IV Kumulativni neto priliv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BD69BFB" w14:textId="33DB3C18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32ADA68" w14:textId="66039E42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E0982C0" w14:textId="12B5DD9D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DE9D7B8" w14:textId="1E7F3F8E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F056AC2" w14:textId="1B1F6555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2BCB082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D7A8004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10E7F08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8A6FE47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22F2477" w14:textId="77777777" w:rsidR="00E27145" w:rsidRPr="008F7C52" w:rsidRDefault="00E27145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</w:tbl>
    <w:p w14:paraId="6F182DB4" w14:textId="0AD4A152" w:rsidR="00744BF4" w:rsidRDefault="00744BF4" w:rsidP="00F45529">
      <w:pPr>
        <w:rPr>
          <w:rFonts w:ascii="Myriad Pro" w:hAnsi="Myriad Pro" w:cstheme="minorHAnsi"/>
          <w:lang w:val="sr-Latn-RS"/>
        </w:rPr>
      </w:pPr>
    </w:p>
    <w:p w14:paraId="1A3D8FD9" w14:textId="0CCBF954" w:rsidR="005C7A31" w:rsidRDefault="005C7A31" w:rsidP="00F45529">
      <w:pPr>
        <w:rPr>
          <w:rFonts w:ascii="Myriad Pro" w:hAnsi="Myriad Pro" w:cstheme="minorHAnsi"/>
          <w:lang w:val="sr-Latn-RS"/>
        </w:rPr>
      </w:pPr>
    </w:p>
    <w:p w14:paraId="0828C67D" w14:textId="1F535B04" w:rsidR="005C7A31" w:rsidRDefault="005C7A31" w:rsidP="00F45529">
      <w:pPr>
        <w:rPr>
          <w:rFonts w:ascii="Myriad Pro" w:hAnsi="Myriad Pro" w:cstheme="minorHAnsi"/>
          <w:lang w:val="sr-Latn-RS"/>
        </w:rPr>
      </w:pPr>
    </w:p>
    <w:p w14:paraId="5BD7655E" w14:textId="0F82297A" w:rsidR="005C7A31" w:rsidRDefault="005C7A31" w:rsidP="00F45529">
      <w:pPr>
        <w:rPr>
          <w:rFonts w:ascii="Myriad Pro" w:hAnsi="Myriad Pro" w:cstheme="minorHAnsi"/>
          <w:lang w:val="sr-Latn-RS"/>
        </w:rPr>
      </w:pPr>
    </w:p>
    <w:p w14:paraId="6701D1DE" w14:textId="62A58D59" w:rsidR="00744BF4" w:rsidRDefault="00744BF4" w:rsidP="00744BF4">
      <w:pPr>
        <w:pStyle w:val="Heading2"/>
      </w:pPr>
      <w:bookmarkStart w:id="47" w:name="_Toc15376448"/>
      <w:r>
        <w:t>Bilans stanja</w:t>
      </w:r>
      <w:bookmarkEnd w:id="47"/>
    </w:p>
    <w:tbl>
      <w:tblPr>
        <w:tblW w:w="14027" w:type="dxa"/>
        <w:tblInd w:w="-730" w:type="dxa"/>
        <w:tblLook w:val="04A0" w:firstRow="1" w:lastRow="0" w:firstColumn="1" w:lastColumn="0" w:noHBand="0" w:noVBand="1"/>
      </w:tblPr>
      <w:tblGrid>
        <w:gridCol w:w="2942"/>
        <w:gridCol w:w="1206"/>
        <w:gridCol w:w="985"/>
        <w:gridCol w:w="985"/>
        <w:gridCol w:w="985"/>
        <w:gridCol w:w="985"/>
        <w:gridCol w:w="987"/>
        <w:gridCol w:w="24"/>
        <w:gridCol w:w="961"/>
        <w:gridCol w:w="24"/>
        <w:gridCol w:w="961"/>
        <w:gridCol w:w="24"/>
        <w:gridCol w:w="961"/>
        <w:gridCol w:w="24"/>
        <w:gridCol w:w="961"/>
        <w:gridCol w:w="24"/>
        <w:gridCol w:w="961"/>
        <w:gridCol w:w="27"/>
      </w:tblGrid>
      <w:tr w:rsidR="00744BF4" w:rsidRPr="00744BF4" w14:paraId="6FBE020A" w14:textId="77777777" w:rsidTr="00A5728B">
        <w:trPr>
          <w:trHeight w:val="219"/>
        </w:trPr>
        <w:tc>
          <w:tcPr>
            <w:tcW w:w="2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1FF360D5" w14:textId="77777777" w:rsidR="00744BF4" w:rsidRPr="00744BF4" w:rsidRDefault="00744BF4" w:rsidP="00744BF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44BF4">
              <w:rPr>
                <w:b/>
                <w:bCs/>
                <w:color w:val="FFFFFF"/>
                <w:sz w:val="22"/>
                <w:szCs w:val="22"/>
              </w:rPr>
              <w:t>Stavka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F497D"/>
            <w:vAlign w:val="center"/>
            <w:hideMark/>
          </w:tcPr>
          <w:p w14:paraId="56D67EB4" w14:textId="77777777" w:rsidR="00744BF4" w:rsidRPr="00744BF4" w:rsidRDefault="00744BF4" w:rsidP="00744BF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>Prethodna</w:t>
            </w:r>
            <w:r w:rsidRPr="00744BF4">
              <w:rPr>
                <w:b/>
                <w:bCs/>
                <w:color w:val="FFFFFF"/>
                <w:sz w:val="22"/>
                <w:szCs w:val="22"/>
              </w:rPr>
              <w:t xml:space="preserve"> godina (2018)</w:t>
            </w:r>
          </w:p>
        </w:tc>
        <w:tc>
          <w:tcPr>
            <w:tcW w:w="987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14:paraId="7DC7A97C" w14:textId="43B6ABEB" w:rsidR="00744BF4" w:rsidRPr="00E27145" w:rsidRDefault="00744BF4" w:rsidP="00744BF4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>Planirane godine</w:t>
            </w:r>
            <w:r w:rsidR="00E27145"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 xml:space="preserve"> (projekcija</w:t>
            </w: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 xml:space="preserve"> u KM</w:t>
            </w:r>
            <w:r w:rsidR="00E27145"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>)</w:t>
            </w:r>
          </w:p>
        </w:tc>
      </w:tr>
      <w:tr w:rsidR="00744BF4" w:rsidRPr="00744BF4" w14:paraId="3D5ABD39" w14:textId="77777777" w:rsidTr="00A5728B">
        <w:trPr>
          <w:gridAfter w:val="1"/>
          <w:wAfter w:w="27" w:type="dxa"/>
          <w:trHeight w:val="331"/>
        </w:trPr>
        <w:tc>
          <w:tcPr>
            <w:tcW w:w="2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12D8B" w14:textId="77777777" w:rsidR="00744BF4" w:rsidRPr="00744BF4" w:rsidRDefault="00744BF4" w:rsidP="00744BF4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D2DB4" w14:textId="77777777" w:rsidR="00744BF4" w:rsidRPr="00744BF4" w:rsidRDefault="00744BF4" w:rsidP="00744BF4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786EFDB2" w14:textId="77777777" w:rsidR="00744BF4" w:rsidRPr="00744BF4" w:rsidRDefault="00744BF4" w:rsidP="00744BF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44BF4">
              <w:rPr>
                <w:b/>
                <w:bCs/>
                <w:color w:val="FFFFFF"/>
                <w:sz w:val="22"/>
                <w:szCs w:val="22"/>
              </w:rPr>
              <w:t>2019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507956A" w14:textId="77777777" w:rsidR="00744BF4" w:rsidRPr="00744BF4" w:rsidRDefault="00744BF4" w:rsidP="00744BF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44BF4">
              <w:rPr>
                <w:b/>
                <w:bCs/>
                <w:color w:val="FFFFFF"/>
                <w:sz w:val="22"/>
                <w:szCs w:val="22"/>
              </w:rPr>
              <w:t>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EFBF82C" w14:textId="77777777" w:rsidR="00744BF4" w:rsidRPr="00744BF4" w:rsidRDefault="00744BF4" w:rsidP="00744BF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44BF4"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36C82B5" w14:textId="77777777" w:rsidR="00744BF4" w:rsidRPr="00744BF4" w:rsidRDefault="00744BF4" w:rsidP="00744BF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44BF4"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4DF219C" w14:textId="77777777" w:rsidR="00744BF4" w:rsidRPr="00744BF4" w:rsidRDefault="00744BF4" w:rsidP="00744BF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44BF4">
              <w:rPr>
                <w:b/>
                <w:bCs/>
                <w:color w:val="FFFFFF"/>
                <w:sz w:val="22"/>
                <w:szCs w:val="22"/>
              </w:rPr>
              <w:t>2023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6F193EED" w14:textId="77777777" w:rsidR="00744BF4" w:rsidRPr="00744BF4" w:rsidRDefault="00744BF4" w:rsidP="00744BF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44BF4">
              <w:rPr>
                <w:b/>
                <w:bCs/>
                <w:color w:val="FFFFFF"/>
                <w:sz w:val="22"/>
                <w:szCs w:val="22"/>
              </w:rPr>
              <w:t>2024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6900176" w14:textId="77777777" w:rsidR="00744BF4" w:rsidRPr="00744BF4" w:rsidRDefault="00744BF4" w:rsidP="00744BF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44BF4">
              <w:rPr>
                <w:b/>
                <w:bCs/>
                <w:color w:val="FFFFFF"/>
                <w:sz w:val="22"/>
                <w:szCs w:val="22"/>
              </w:rPr>
              <w:t>2025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D94CCFB" w14:textId="77777777" w:rsidR="00744BF4" w:rsidRPr="00744BF4" w:rsidRDefault="00744BF4" w:rsidP="00744BF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44BF4">
              <w:rPr>
                <w:b/>
                <w:bCs/>
                <w:color w:val="FFFFFF"/>
                <w:sz w:val="22"/>
                <w:szCs w:val="22"/>
              </w:rPr>
              <w:t>2026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60888D1A" w14:textId="77777777" w:rsidR="00744BF4" w:rsidRPr="00744BF4" w:rsidRDefault="00744BF4" w:rsidP="00744BF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44BF4">
              <w:rPr>
                <w:b/>
                <w:bCs/>
                <w:color w:val="FFFFFF"/>
                <w:sz w:val="22"/>
                <w:szCs w:val="22"/>
              </w:rPr>
              <w:t>2027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719A0911" w14:textId="77777777" w:rsidR="00744BF4" w:rsidRPr="00744BF4" w:rsidRDefault="00744BF4" w:rsidP="00744BF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44BF4">
              <w:rPr>
                <w:b/>
                <w:bCs/>
                <w:color w:val="FFFFFF"/>
                <w:sz w:val="22"/>
                <w:szCs w:val="22"/>
              </w:rPr>
              <w:t>2028</w:t>
            </w:r>
          </w:p>
        </w:tc>
      </w:tr>
      <w:tr w:rsidR="00744BF4" w:rsidRPr="00744BF4" w14:paraId="3AE8E192" w14:textId="77777777" w:rsidTr="00A5728B">
        <w:trPr>
          <w:trHeight w:val="219"/>
        </w:trPr>
        <w:tc>
          <w:tcPr>
            <w:tcW w:w="90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A0AD9" w14:textId="77777777" w:rsidR="00744BF4" w:rsidRPr="00744BF4" w:rsidRDefault="00744BF4" w:rsidP="00744BF4">
            <w:pPr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AKTIVA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F0A30" w14:textId="77777777" w:rsidR="00744BF4" w:rsidRPr="00744BF4" w:rsidRDefault="00744BF4" w:rsidP="00744BF4">
            <w:pPr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6A7BC" w14:textId="77777777" w:rsidR="00744BF4" w:rsidRPr="00744BF4" w:rsidRDefault="00744BF4" w:rsidP="00744BF4">
            <w:pPr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D9809" w14:textId="77777777" w:rsidR="00744BF4" w:rsidRPr="00744BF4" w:rsidRDefault="00744BF4" w:rsidP="00744BF4">
            <w:pPr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E68B6" w14:textId="77777777" w:rsidR="00744BF4" w:rsidRPr="00744BF4" w:rsidRDefault="00744BF4" w:rsidP="00744BF4">
            <w:pPr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3F272" w14:textId="77777777" w:rsidR="00744BF4" w:rsidRPr="00744BF4" w:rsidRDefault="00744BF4" w:rsidP="00744BF4">
            <w:pPr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4BF4" w:rsidRPr="00744BF4" w14:paraId="24D584CC" w14:textId="77777777" w:rsidTr="00A5728B">
        <w:trPr>
          <w:gridAfter w:val="1"/>
          <w:wAfter w:w="27" w:type="dxa"/>
          <w:trHeight w:val="230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32275EF" w14:textId="77777777" w:rsidR="00744BF4" w:rsidRPr="00744BF4" w:rsidRDefault="00744BF4" w:rsidP="00744BF4">
            <w:pPr>
              <w:rPr>
                <w:color w:val="000000"/>
                <w:sz w:val="22"/>
                <w:szCs w:val="22"/>
                <w:lang w:val="bs-Latn-BA"/>
              </w:rPr>
            </w:pPr>
            <w:r w:rsidRPr="00744BF4">
              <w:rPr>
                <w:color w:val="000000"/>
                <w:sz w:val="22"/>
                <w:szCs w:val="22"/>
                <w:lang w:val="bs-Latn-BA"/>
              </w:rPr>
              <w:t>1. Ulaganje u stalnu imovinu u pripremi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C1307C6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11E0860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83435B9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5FDD4F1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5DF207B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BEDDD21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F494202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8762CDA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8A39737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6ECE1A9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899F193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744BF4" w:rsidRPr="00744BF4" w14:paraId="7D5196FE" w14:textId="77777777" w:rsidTr="00A5728B">
        <w:trPr>
          <w:gridAfter w:val="1"/>
          <w:wAfter w:w="27" w:type="dxa"/>
          <w:trHeight w:val="230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44B45" w14:textId="77777777" w:rsidR="00744BF4" w:rsidRPr="00744BF4" w:rsidRDefault="00744BF4" w:rsidP="00744BF4">
            <w:pPr>
              <w:rPr>
                <w:color w:val="000000"/>
                <w:sz w:val="22"/>
                <w:szCs w:val="22"/>
                <w:lang w:val="bs-Latn-BA"/>
              </w:rPr>
            </w:pPr>
            <w:r w:rsidRPr="00744BF4">
              <w:rPr>
                <w:color w:val="000000"/>
                <w:sz w:val="22"/>
                <w:szCs w:val="22"/>
                <w:lang w:val="bs-Latn-BA"/>
              </w:rPr>
              <w:t>1.1. Materijalna imovina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62A4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1FD7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7B76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1731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648F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6670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D083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F28E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F791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688A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616E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</w:tr>
      <w:tr w:rsidR="00744BF4" w:rsidRPr="00744BF4" w14:paraId="7BA424E2" w14:textId="77777777" w:rsidTr="00A5728B">
        <w:trPr>
          <w:gridAfter w:val="1"/>
          <w:wAfter w:w="27" w:type="dxa"/>
          <w:trHeight w:val="230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A8CE7" w14:textId="77777777" w:rsidR="00744BF4" w:rsidRPr="00744BF4" w:rsidRDefault="00744BF4" w:rsidP="00744BF4">
            <w:pPr>
              <w:rPr>
                <w:color w:val="000000"/>
                <w:sz w:val="22"/>
                <w:szCs w:val="22"/>
                <w:lang w:val="bs-Latn-BA"/>
              </w:rPr>
            </w:pPr>
            <w:r w:rsidRPr="00744BF4">
              <w:rPr>
                <w:color w:val="000000"/>
                <w:sz w:val="22"/>
                <w:szCs w:val="22"/>
                <w:lang w:val="bs-Latn-BA"/>
              </w:rPr>
              <w:t>1.2. Nematerijalna imovina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52DC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8CB3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9383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ABF4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A5A7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D4CF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B435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3922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AC10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AC10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E23D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</w:tr>
      <w:tr w:rsidR="00744BF4" w:rsidRPr="00744BF4" w14:paraId="267FCEC4" w14:textId="77777777" w:rsidTr="00A5728B">
        <w:trPr>
          <w:gridAfter w:val="1"/>
          <w:wAfter w:w="27" w:type="dxa"/>
          <w:trHeight w:val="230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327F380" w14:textId="77777777" w:rsidR="00744BF4" w:rsidRPr="00744BF4" w:rsidRDefault="00744BF4" w:rsidP="00744BF4">
            <w:pPr>
              <w:rPr>
                <w:color w:val="000000"/>
                <w:sz w:val="22"/>
                <w:szCs w:val="22"/>
                <w:lang w:val="bs-Latn-BA"/>
              </w:rPr>
            </w:pPr>
            <w:r w:rsidRPr="00744BF4">
              <w:rPr>
                <w:color w:val="000000"/>
                <w:sz w:val="22"/>
                <w:szCs w:val="22"/>
                <w:lang w:val="bs-Latn-BA"/>
              </w:rPr>
              <w:t>2. Stalna imovina u upotrebi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EB56A04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0B0E03C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C975441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488487C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B519517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3D1573D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10CAEBB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E98012A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871A22B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A67137B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F631094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744BF4" w:rsidRPr="00744BF4" w14:paraId="51CCC691" w14:textId="77777777" w:rsidTr="00A5728B">
        <w:trPr>
          <w:gridAfter w:val="1"/>
          <w:wAfter w:w="27" w:type="dxa"/>
          <w:trHeight w:val="230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BF63E" w14:textId="77777777" w:rsidR="00744BF4" w:rsidRPr="00744BF4" w:rsidRDefault="00744BF4" w:rsidP="00744BF4">
            <w:pPr>
              <w:rPr>
                <w:color w:val="000000"/>
                <w:sz w:val="22"/>
                <w:szCs w:val="22"/>
                <w:lang w:val="bs-Latn-BA"/>
              </w:rPr>
            </w:pPr>
            <w:r w:rsidRPr="00744BF4">
              <w:rPr>
                <w:color w:val="000000"/>
                <w:sz w:val="22"/>
                <w:szCs w:val="22"/>
                <w:lang w:val="bs-Latn-BA"/>
              </w:rPr>
              <w:t>2.1. Materijalna imovina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757B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91B3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6BB4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9801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405F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4677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27C8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1AB8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D073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89D1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000C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</w:tr>
      <w:tr w:rsidR="00744BF4" w:rsidRPr="00744BF4" w14:paraId="5FE1B613" w14:textId="77777777" w:rsidTr="00A5728B">
        <w:trPr>
          <w:gridAfter w:val="1"/>
          <w:wAfter w:w="27" w:type="dxa"/>
          <w:trHeight w:val="230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A8C55" w14:textId="45F17CFF" w:rsidR="00744BF4" w:rsidRPr="00744BF4" w:rsidRDefault="00744BF4" w:rsidP="00744BF4">
            <w:pPr>
              <w:rPr>
                <w:color w:val="000000"/>
                <w:sz w:val="22"/>
                <w:szCs w:val="22"/>
                <w:lang w:val="bs-Latn-BA"/>
              </w:rPr>
            </w:pPr>
            <w:r w:rsidRPr="00744BF4">
              <w:rPr>
                <w:color w:val="000000"/>
                <w:sz w:val="22"/>
                <w:szCs w:val="22"/>
                <w:lang w:val="bs-Latn-BA"/>
              </w:rPr>
              <w:t xml:space="preserve">2.2. </w:t>
            </w:r>
            <w:r w:rsidR="00A7128B" w:rsidRPr="00744BF4">
              <w:rPr>
                <w:color w:val="000000"/>
                <w:sz w:val="22"/>
                <w:szCs w:val="22"/>
                <w:lang w:val="bs-Latn-BA"/>
              </w:rPr>
              <w:t>Novokupljena</w:t>
            </w:r>
            <w:r w:rsidRPr="00744BF4">
              <w:rPr>
                <w:color w:val="000000"/>
                <w:sz w:val="22"/>
                <w:szCs w:val="22"/>
                <w:lang w:val="bs-Latn-BA"/>
              </w:rPr>
              <w:t xml:space="preserve"> imovina u upotrebi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62AF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AA31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F2BE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2DCC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F5F4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5B72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FB09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3AD9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619B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8226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DBF8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</w:tr>
      <w:tr w:rsidR="00744BF4" w:rsidRPr="00744BF4" w14:paraId="6C31A87C" w14:textId="77777777" w:rsidTr="00A5728B">
        <w:trPr>
          <w:gridAfter w:val="1"/>
          <w:wAfter w:w="27" w:type="dxa"/>
          <w:trHeight w:val="230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2CFD7" w14:textId="77777777" w:rsidR="00744BF4" w:rsidRPr="00744BF4" w:rsidRDefault="00744BF4" w:rsidP="00744BF4">
            <w:pPr>
              <w:rPr>
                <w:color w:val="000000"/>
                <w:sz w:val="22"/>
                <w:szCs w:val="22"/>
                <w:lang w:val="bs-Latn-BA"/>
              </w:rPr>
            </w:pPr>
            <w:r w:rsidRPr="00744BF4">
              <w:rPr>
                <w:color w:val="000000"/>
                <w:sz w:val="22"/>
                <w:szCs w:val="22"/>
                <w:lang w:val="bs-Latn-BA"/>
              </w:rPr>
              <w:t>2.2. Nematerijalna imovina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5C3E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C184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BCB3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C70A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A453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C7E4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3119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5990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95BF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8F37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E7C0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 </w:t>
            </w:r>
          </w:p>
        </w:tc>
      </w:tr>
      <w:tr w:rsidR="00744BF4" w:rsidRPr="00744BF4" w14:paraId="0CF9F5D3" w14:textId="77777777" w:rsidTr="00A5728B">
        <w:trPr>
          <w:gridAfter w:val="1"/>
          <w:wAfter w:w="27" w:type="dxa"/>
          <w:trHeight w:val="230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8199801" w14:textId="77777777" w:rsidR="00744BF4" w:rsidRPr="00744BF4" w:rsidRDefault="00744BF4" w:rsidP="00744BF4">
            <w:pPr>
              <w:rPr>
                <w:color w:val="000000"/>
                <w:sz w:val="22"/>
                <w:szCs w:val="22"/>
                <w:lang w:val="bs-Latn-BA"/>
              </w:rPr>
            </w:pPr>
            <w:r w:rsidRPr="00744BF4">
              <w:rPr>
                <w:color w:val="000000"/>
                <w:sz w:val="22"/>
                <w:szCs w:val="22"/>
                <w:lang w:val="bs-Latn-BA"/>
              </w:rPr>
              <w:t>3. Obrtna imovina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8E93B0D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68B2FA6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4AFC98C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6D3DC52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8B8152C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9111B97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05C4B33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FBD80BF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4011972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93A0E98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34EB170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744BF4" w:rsidRPr="00744BF4" w14:paraId="540AA0DA" w14:textId="77777777" w:rsidTr="00A5728B">
        <w:trPr>
          <w:gridAfter w:val="1"/>
          <w:wAfter w:w="27" w:type="dxa"/>
          <w:trHeight w:val="230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854D9" w14:textId="77777777" w:rsidR="00744BF4" w:rsidRPr="00744BF4" w:rsidRDefault="00744BF4" w:rsidP="00744BF4">
            <w:pPr>
              <w:rPr>
                <w:color w:val="000000"/>
                <w:sz w:val="22"/>
                <w:szCs w:val="22"/>
                <w:lang w:val="bs-Latn-BA"/>
              </w:rPr>
            </w:pPr>
            <w:r w:rsidRPr="00744BF4">
              <w:rPr>
                <w:color w:val="000000"/>
                <w:sz w:val="22"/>
                <w:szCs w:val="22"/>
                <w:lang w:val="bs-Latn-BA"/>
              </w:rPr>
              <w:t>3.1. Zalihe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07B0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B258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B7C7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3705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799B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1165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FA53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298E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F98A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EB84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EC44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</w:tr>
      <w:tr w:rsidR="00744BF4" w:rsidRPr="00744BF4" w14:paraId="1EE94D1D" w14:textId="77777777" w:rsidTr="00A5728B">
        <w:trPr>
          <w:gridAfter w:val="1"/>
          <w:wAfter w:w="27" w:type="dxa"/>
          <w:trHeight w:val="230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9B538" w14:textId="77777777" w:rsidR="00744BF4" w:rsidRPr="00744BF4" w:rsidRDefault="00744BF4" w:rsidP="00744BF4">
            <w:pPr>
              <w:rPr>
                <w:color w:val="000000"/>
                <w:sz w:val="22"/>
                <w:szCs w:val="22"/>
                <w:lang w:val="bs-Latn-BA"/>
              </w:rPr>
            </w:pPr>
            <w:r w:rsidRPr="00744BF4">
              <w:rPr>
                <w:color w:val="000000"/>
                <w:sz w:val="22"/>
                <w:szCs w:val="22"/>
                <w:lang w:val="bs-Latn-BA"/>
              </w:rPr>
              <w:lastRenderedPageBreak/>
              <w:t>3.2. Potraživanja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0001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1E54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28A6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419F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3805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E7B1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3CE7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4E52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88EA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4CC8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4AFC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</w:tr>
      <w:tr w:rsidR="00744BF4" w:rsidRPr="00744BF4" w14:paraId="1728E4CF" w14:textId="77777777" w:rsidTr="00A5728B">
        <w:trPr>
          <w:gridAfter w:val="1"/>
          <w:wAfter w:w="27" w:type="dxa"/>
          <w:trHeight w:val="230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00169" w14:textId="77777777" w:rsidR="00744BF4" w:rsidRPr="00744BF4" w:rsidRDefault="00744BF4" w:rsidP="00744BF4">
            <w:pPr>
              <w:rPr>
                <w:color w:val="000000"/>
                <w:sz w:val="22"/>
                <w:szCs w:val="22"/>
                <w:lang w:val="bs-Latn-BA"/>
              </w:rPr>
            </w:pPr>
            <w:r w:rsidRPr="00744BF4">
              <w:rPr>
                <w:color w:val="000000"/>
                <w:sz w:val="22"/>
                <w:szCs w:val="22"/>
                <w:lang w:val="bs-Latn-BA"/>
              </w:rPr>
              <w:t>3.3. Novac na računu i blagajni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1BF8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D8A0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62BE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ED16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4B91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ED11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7486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203B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5252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FA4A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D54E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</w:tr>
      <w:tr w:rsidR="00744BF4" w:rsidRPr="00744BF4" w14:paraId="5D935E00" w14:textId="77777777" w:rsidTr="00A5728B">
        <w:trPr>
          <w:gridAfter w:val="1"/>
          <w:wAfter w:w="27" w:type="dxa"/>
          <w:trHeight w:val="230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16DE9A04" w14:textId="77777777" w:rsidR="00744BF4" w:rsidRPr="00744BF4" w:rsidRDefault="00744BF4" w:rsidP="00744BF4">
            <w:pPr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744BF4">
              <w:rPr>
                <w:b/>
                <w:bCs/>
                <w:color w:val="000000"/>
                <w:sz w:val="22"/>
                <w:szCs w:val="22"/>
                <w:lang w:val="bs-Latn-BA"/>
              </w:rPr>
              <w:t>4. UKUPNA AKTIVA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4C7437F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B755A3F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013E727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697627E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8AA2C67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3764E7E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CAE0EB1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C766AC1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5EA2868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31D03C3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B260B7B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744BF4" w:rsidRPr="00744BF4" w14:paraId="3016E1B3" w14:textId="77777777" w:rsidTr="00A5728B">
        <w:trPr>
          <w:trHeight w:val="219"/>
        </w:trPr>
        <w:tc>
          <w:tcPr>
            <w:tcW w:w="90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A0A8D" w14:textId="77777777" w:rsidR="00744BF4" w:rsidRPr="00744BF4" w:rsidRDefault="00744BF4" w:rsidP="00744BF4">
            <w:pPr>
              <w:rPr>
                <w:b/>
                <w:bCs/>
                <w:sz w:val="22"/>
                <w:szCs w:val="22"/>
                <w:lang w:val="bs-Latn-BA"/>
              </w:rPr>
            </w:pPr>
            <w:r w:rsidRPr="00744BF4">
              <w:rPr>
                <w:b/>
                <w:bCs/>
                <w:sz w:val="22"/>
                <w:szCs w:val="22"/>
                <w:lang w:val="bs-Latn-BA"/>
              </w:rPr>
              <w:t>PASIVA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3BA49" w14:textId="77777777" w:rsidR="00744BF4" w:rsidRPr="00744BF4" w:rsidRDefault="00744BF4" w:rsidP="00744BF4">
            <w:pPr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E4E1F" w14:textId="77777777" w:rsidR="00744BF4" w:rsidRPr="00744BF4" w:rsidRDefault="00744BF4" w:rsidP="00744BF4">
            <w:pPr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7DFAA" w14:textId="77777777" w:rsidR="00744BF4" w:rsidRPr="00744BF4" w:rsidRDefault="00744BF4" w:rsidP="00744BF4">
            <w:pPr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C65E3" w14:textId="77777777" w:rsidR="00744BF4" w:rsidRPr="00744BF4" w:rsidRDefault="00744BF4" w:rsidP="00744BF4">
            <w:pPr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D62E0" w14:textId="77777777" w:rsidR="00744BF4" w:rsidRPr="00744BF4" w:rsidRDefault="00744BF4" w:rsidP="00744BF4">
            <w:pPr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44BF4" w:rsidRPr="00744BF4" w14:paraId="139CCEE9" w14:textId="77777777" w:rsidTr="00A5728B">
        <w:trPr>
          <w:gridAfter w:val="1"/>
          <w:wAfter w:w="27" w:type="dxa"/>
          <w:trHeight w:val="219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8DD5DF3" w14:textId="77777777" w:rsidR="00744BF4" w:rsidRPr="00744BF4" w:rsidRDefault="00744BF4" w:rsidP="00744BF4">
            <w:pPr>
              <w:rPr>
                <w:color w:val="000000"/>
                <w:sz w:val="22"/>
                <w:szCs w:val="22"/>
                <w:lang w:val="bs-Latn-BA"/>
              </w:rPr>
            </w:pPr>
            <w:r w:rsidRPr="00744BF4">
              <w:rPr>
                <w:color w:val="000000"/>
                <w:sz w:val="22"/>
                <w:szCs w:val="22"/>
                <w:lang w:val="bs-Latn-BA"/>
              </w:rPr>
              <w:t>1. Kapital i rezerve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F6A2FE2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7BBCDA4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ACCCC91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DD0B529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AC2C19B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C8A3DBC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E6F3AC0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C2DAF57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FAC8369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83A0EB6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6534578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744BF4" w:rsidRPr="00744BF4" w14:paraId="10AB711C" w14:textId="77777777" w:rsidTr="00A5728B">
        <w:trPr>
          <w:gridAfter w:val="1"/>
          <w:wAfter w:w="27" w:type="dxa"/>
          <w:trHeight w:val="219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A6A9C" w14:textId="77777777" w:rsidR="00744BF4" w:rsidRPr="00744BF4" w:rsidRDefault="00744BF4" w:rsidP="00744BF4">
            <w:pPr>
              <w:rPr>
                <w:color w:val="000000"/>
                <w:sz w:val="22"/>
                <w:szCs w:val="22"/>
                <w:lang w:val="bs-Latn-BA"/>
              </w:rPr>
            </w:pPr>
            <w:r w:rsidRPr="00744BF4">
              <w:rPr>
                <w:color w:val="000000"/>
                <w:sz w:val="22"/>
                <w:szCs w:val="22"/>
                <w:lang w:val="bs-Latn-BA"/>
              </w:rPr>
              <w:t>1.1. Osnovni kapital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8B5B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141A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0576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3571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0506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69E8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C1FF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2FE0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6EDC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902A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7579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</w:tr>
      <w:tr w:rsidR="00744BF4" w:rsidRPr="00744BF4" w14:paraId="163AA9B2" w14:textId="77777777" w:rsidTr="00A5728B">
        <w:trPr>
          <w:gridAfter w:val="1"/>
          <w:wAfter w:w="27" w:type="dxa"/>
          <w:trHeight w:val="219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F03F5" w14:textId="77777777" w:rsidR="00744BF4" w:rsidRPr="00744BF4" w:rsidRDefault="00744BF4" w:rsidP="00744BF4">
            <w:pPr>
              <w:rPr>
                <w:color w:val="000000"/>
                <w:sz w:val="22"/>
                <w:szCs w:val="22"/>
                <w:lang w:val="bs-Latn-BA"/>
              </w:rPr>
            </w:pPr>
            <w:r w:rsidRPr="00744BF4">
              <w:rPr>
                <w:color w:val="000000"/>
                <w:sz w:val="22"/>
                <w:szCs w:val="22"/>
                <w:lang w:val="bs-Latn-BA"/>
              </w:rPr>
              <w:t>1.2. Rezerve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9E1A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2BF5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07AE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8876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E013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FE22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5842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CA33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C16D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1D3B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47D6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</w:tr>
      <w:tr w:rsidR="00744BF4" w:rsidRPr="00744BF4" w14:paraId="17FC22CB" w14:textId="77777777" w:rsidTr="00A5728B">
        <w:trPr>
          <w:gridAfter w:val="1"/>
          <w:wAfter w:w="27" w:type="dxa"/>
          <w:trHeight w:val="219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CDA0B" w14:textId="77777777" w:rsidR="00744BF4" w:rsidRPr="00744BF4" w:rsidRDefault="00744BF4" w:rsidP="00744BF4">
            <w:pPr>
              <w:rPr>
                <w:color w:val="000000"/>
                <w:sz w:val="22"/>
                <w:szCs w:val="22"/>
                <w:lang w:val="bs-Latn-BA"/>
              </w:rPr>
            </w:pPr>
            <w:r w:rsidRPr="00744BF4">
              <w:rPr>
                <w:color w:val="000000"/>
                <w:sz w:val="22"/>
                <w:szCs w:val="22"/>
                <w:lang w:val="bs-Latn-BA"/>
              </w:rPr>
              <w:t>1.3. Zadržana dobit/Preneseni gubitak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C3AB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51A2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9DE1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7509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D23A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F3DC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EAE8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91A9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CFE5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5351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1D13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</w:tr>
      <w:tr w:rsidR="00744BF4" w:rsidRPr="00744BF4" w14:paraId="33BC52AE" w14:textId="77777777" w:rsidTr="00A5728B">
        <w:trPr>
          <w:gridAfter w:val="1"/>
          <w:wAfter w:w="27" w:type="dxa"/>
          <w:trHeight w:val="219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F84C3" w14:textId="77777777" w:rsidR="00744BF4" w:rsidRPr="00744BF4" w:rsidRDefault="00744BF4" w:rsidP="00744BF4">
            <w:pPr>
              <w:rPr>
                <w:color w:val="000000"/>
                <w:sz w:val="22"/>
                <w:szCs w:val="22"/>
                <w:lang w:val="bs-Latn-BA"/>
              </w:rPr>
            </w:pPr>
            <w:r w:rsidRPr="00744BF4">
              <w:rPr>
                <w:color w:val="000000"/>
                <w:sz w:val="22"/>
                <w:szCs w:val="22"/>
                <w:lang w:val="bs-Latn-BA"/>
              </w:rPr>
              <w:t>1.4. Dobit/Gubitak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FD77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82CA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60F1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C40E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4A5E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C699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BC3D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5624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5ECB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8908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D857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</w:tr>
      <w:tr w:rsidR="00744BF4" w:rsidRPr="00744BF4" w14:paraId="6A3C040B" w14:textId="77777777" w:rsidTr="00A5728B">
        <w:trPr>
          <w:gridAfter w:val="1"/>
          <w:wAfter w:w="27" w:type="dxa"/>
          <w:trHeight w:val="219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ABCA537" w14:textId="77777777" w:rsidR="00744BF4" w:rsidRPr="00744BF4" w:rsidRDefault="00744BF4" w:rsidP="00744BF4">
            <w:pPr>
              <w:rPr>
                <w:color w:val="000000"/>
                <w:sz w:val="22"/>
                <w:szCs w:val="22"/>
                <w:lang w:val="bs-Latn-BA"/>
              </w:rPr>
            </w:pPr>
            <w:r w:rsidRPr="00744BF4">
              <w:rPr>
                <w:color w:val="000000"/>
                <w:sz w:val="22"/>
                <w:szCs w:val="22"/>
                <w:lang w:val="bs-Latn-BA"/>
              </w:rPr>
              <w:t>2. Dugoročne obaveze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21B1E2D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5616D1B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5A36698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8A3C17E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D42C461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574B39F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91BDAAA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CA087EB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58B2C3F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72D399E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D0815DF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</w:tr>
      <w:tr w:rsidR="00744BF4" w:rsidRPr="00744BF4" w14:paraId="1247D735" w14:textId="77777777" w:rsidTr="00A5728B">
        <w:trPr>
          <w:gridAfter w:val="1"/>
          <w:wAfter w:w="27" w:type="dxa"/>
          <w:trHeight w:val="219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419E7" w14:textId="77777777" w:rsidR="00744BF4" w:rsidRPr="00744BF4" w:rsidRDefault="00744BF4" w:rsidP="00744BF4">
            <w:pPr>
              <w:rPr>
                <w:color w:val="000000"/>
                <w:sz w:val="22"/>
                <w:szCs w:val="22"/>
                <w:lang w:val="bs-Latn-BA"/>
              </w:rPr>
            </w:pPr>
            <w:r w:rsidRPr="00744BF4">
              <w:rPr>
                <w:color w:val="000000"/>
                <w:sz w:val="22"/>
                <w:szCs w:val="22"/>
                <w:lang w:val="bs-Latn-BA"/>
              </w:rPr>
              <w:t>2.1. Dugoročne obaveze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68B7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1E5A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55CA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D9DC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9E99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1D9D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D533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ABBE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63EE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5503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2CBB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</w:tr>
      <w:tr w:rsidR="00744BF4" w:rsidRPr="00744BF4" w14:paraId="48D94C77" w14:textId="77777777" w:rsidTr="00A5728B">
        <w:trPr>
          <w:gridAfter w:val="1"/>
          <w:wAfter w:w="27" w:type="dxa"/>
          <w:trHeight w:val="219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917B47D" w14:textId="77777777" w:rsidR="00744BF4" w:rsidRPr="00744BF4" w:rsidRDefault="00744BF4" w:rsidP="00744BF4">
            <w:pPr>
              <w:rPr>
                <w:color w:val="000000"/>
                <w:sz w:val="22"/>
                <w:szCs w:val="22"/>
                <w:lang w:val="bs-Latn-BA"/>
              </w:rPr>
            </w:pPr>
            <w:r w:rsidRPr="00744BF4">
              <w:rPr>
                <w:color w:val="000000"/>
                <w:sz w:val="22"/>
                <w:szCs w:val="22"/>
                <w:lang w:val="bs-Latn-BA"/>
              </w:rPr>
              <w:t>3. Kratkoročne obaveze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D740E01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84A1A18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DD813D6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57DE22A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95A54E6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977EE46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8FCAA81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025DDC0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7B8BBC8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508C7DE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CE85A35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744BF4" w:rsidRPr="00744BF4" w14:paraId="08601F28" w14:textId="77777777" w:rsidTr="00A5728B">
        <w:trPr>
          <w:gridAfter w:val="1"/>
          <w:wAfter w:w="27" w:type="dxa"/>
          <w:trHeight w:val="219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74752" w14:textId="77777777" w:rsidR="00744BF4" w:rsidRPr="00744BF4" w:rsidRDefault="00744BF4" w:rsidP="00744BF4">
            <w:pPr>
              <w:rPr>
                <w:color w:val="000000"/>
                <w:sz w:val="22"/>
                <w:szCs w:val="22"/>
                <w:lang w:val="bs-Latn-BA"/>
              </w:rPr>
            </w:pPr>
            <w:r w:rsidRPr="00744BF4">
              <w:rPr>
                <w:color w:val="000000"/>
                <w:sz w:val="22"/>
                <w:szCs w:val="22"/>
                <w:lang w:val="bs-Latn-BA"/>
              </w:rPr>
              <w:t>3.1. Kratkoročne obaveze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09AD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197A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18D0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C5F2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9B5A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7549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1DBA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48DB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BCB2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C8EA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8117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</w:tr>
      <w:tr w:rsidR="00744BF4" w:rsidRPr="00744BF4" w14:paraId="21FF895F" w14:textId="77777777" w:rsidTr="00A5728B">
        <w:trPr>
          <w:gridAfter w:val="1"/>
          <w:wAfter w:w="27" w:type="dxa"/>
          <w:trHeight w:val="219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6A98062A" w14:textId="77777777" w:rsidR="00744BF4" w:rsidRPr="00744BF4" w:rsidRDefault="00744BF4" w:rsidP="00744BF4">
            <w:pPr>
              <w:rPr>
                <w:color w:val="000000"/>
                <w:sz w:val="22"/>
                <w:szCs w:val="22"/>
                <w:lang w:val="bs-Latn-BA"/>
              </w:rPr>
            </w:pPr>
            <w:r w:rsidRPr="00744BF4">
              <w:rPr>
                <w:color w:val="000000"/>
                <w:sz w:val="22"/>
                <w:szCs w:val="22"/>
                <w:lang w:val="bs-Latn-BA"/>
              </w:rPr>
              <w:t>4. Odloženo plaćanje troškova i prihod budućeg perioda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53161C8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2811E68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E785313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917CAD6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0CD196E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75578D1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508941C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526DA20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E8AE374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144AD36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2B5C2D0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744BF4" w:rsidRPr="00744BF4" w14:paraId="6B391964" w14:textId="77777777" w:rsidTr="00A5728B">
        <w:trPr>
          <w:gridAfter w:val="1"/>
          <w:wAfter w:w="27" w:type="dxa"/>
          <w:trHeight w:val="219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5B2E3" w14:textId="77777777" w:rsidR="00744BF4" w:rsidRPr="00744BF4" w:rsidRDefault="00744BF4" w:rsidP="00744BF4">
            <w:pPr>
              <w:rPr>
                <w:color w:val="000000"/>
                <w:sz w:val="22"/>
                <w:szCs w:val="22"/>
                <w:lang w:val="bs-Latn-BA"/>
              </w:rPr>
            </w:pPr>
            <w:r w:rsidRPr="00744BF4">
              <w:rPr>
                <w:color w:val="000000"/>
                <w:sz w:val="22"/>
                <w:szCs w:val="22"/>
                <w:lang w:val="bs-Latn-BA"/>
              </w:rPr>
              <w:t>4.1. Odloženo plaćanje troškova i prihod budućeg perioda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A335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DB95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A6DD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4DEA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FDD9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40A1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2F50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ED34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8EE5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F16F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0E1C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0.00</w:t>
            </w:r>
          </w:p>
        </w:tc>
      </w:tr>
      <w:tr w:rsidR="00744BF4" w:rsidRPr="00744BF4" w14:paraId="19850514" w14:textId="77777777" w:rsidTr="00A5728B">
        <w:trPr>
          <w:gridAfter w:val="1"/>
          <w:wAfter w:w="27" w:type="dxa"/>
          <w:trHeight w:val="219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08900DA3" w14:textId="77777777" w:rsidR="00744BF4" w:rsidRPr="00744BF4" w:rsidRDefault="00744BF4" w:rsidP="00744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4BF4">
              <w:rPr>
                <w:b/>
                <w:bCs/>
                <w:color w:val="000000"/>
                <w:sz w:val="22"/>
                <w:szCs w:val="22"/>
              </w:rPr>
              <w:t>5. UKUPNA PASIVA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967E6E1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2111636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48DF29B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4A0E7BE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BE75025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3FA797A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B131596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62FF448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8BB515C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52D2324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FAA0B6C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0.00</w:t>
            </w:r>
          </w:p>
        </w:tc>
      </w:tr>
    </w:tbl>
    <w:p w14:paraId="53C2F671" w14:textId="53B1265D" w:rsidR="00744BF4" w:rsidRDefault="00744BF4" w:rsidP="00F45529">
      <w:pPr>
        <w:rPr>
          <w:rFonts w:ascii="Myriad Pro" w:hAnsi="Myriad Pro" w:cstheme="minorHAnsi"/>
          <w:lang w:val="sr-Latn-RS"/>
        </w:rPr>
      </w:pPr>
    </w:p>
    <w:p w14:paraId="4E199AD8" w14:textId="77777777" w:rsidR="00744BF4" w:rsidRPr="00FB74FB" w:rsidRDefault="00744BF4" w:rsidP="00F45529">
      <w:pPr>
        <w:rPr>
          <w:rFonts w:ascii="Myriad Pro" w:hAnsi="Myriad Pro" w:cstheme="minorHAnsi"/>
          <w:lang w:val="sr-Latn-RS"/>
        </w:rPr>
      </w:pPr>
    </w:p>
    <w:p w14:paraId="3EA6B47B" w14:textId="37671E09" w:rsidR="006651E9" w:rsidRPr="00916E76" w:rsidRDefault="00F45529" w:rsidP="00495137">
      <w:pPr>
        <w:pStyle w:val="Heading1"/>
        <w:rPr>
          <w:rFonts w:cstheme="minorHAnsi"/>
          <w:color w:val="2F5496" w:themeColor="accent1" w:themeShade="BF"/>
          <w:lang w:val="sr-Latn-RS"/>
        </w:rPr>
      </w:pPr>
      <w:bookmarkStart w:id="48" w:name="_Toc15376449"/>
      <w:r w:rsidRPr="00916E76">
        <w:rPr>
          <w:rFonts w:cstheme="minorHAnsi"/>
          <w:color w:val="2F5496" w:themeColor="accent1" w:themeShade="BF"/>
          <w:lang w:val="sr-Latn-RS"/>
        </w:rPr>
        <w:t xml:space="preserve">EKONOMSKA </w:t>
      </w:r>
      <w:r w:rsidR="00506C71" w:rsidRPr="00916E76">
        <w:rPr>
          <w:rFonts w:cstheme="minorHAnsi"/>
          <w:color w:val="2F5496" w:themeColor="accent1" w:themeShade="BF"/>
          <w:lang w:val="sr-Latn-RS"/>
        </w:rPr>
        <w:t>O</w:t>
      </w:r>
      <w:r w:rsidR="002B1CA4" w:rsidRPr="00916E76">
        <w:rPr>
          <w:rFonts w:cstheme="minorHAnsi"/>
          <w:color w:val="2F5496" w:themeColor="accent1" w:themeShade="BF"/>
          <w:lang w:val="sr-Latn-RS"/>
        </w:rPr>
        <w:t>CJENA PROJEKTA</w:t>
      </w:r>
      <w:bookmarkEnd w:id="48"/>
      <w:r w:rsidR="002B1CA4" w:rsidRPr="00916E76">
        <w:rPr>
          <w:rFonts w:cstheme="minorHAnsi"/>
          <w:color w:val="2F5496" w:themeColor="accent1" w:themeShade="BF"/>
          <w:lang w:val="sr-Latn-RS"/>
        </w:rPr>
        <w:t xml:space="preserve"> </w:t>
      </w:r>
    </w:p>
    <w:p w14:paraId="09F80661" w14:textId="0B19792E" w:rsidR="00744BF4" w:rsidRPr="00916E76" w:rsidRDefault="00744BF4" w:rsidP="00744BF4">
      <w:pPr>
        <w:rPr>
          <w:b/>
          <w:lang w:val="sr-Latn-RS"/>
        </w:rPr>
      </w:pPr>
    </w:p>
    <w:p w14:paraId="73831FED" w14:textId="08F75AEE" w:rsidR="00744BF4" w:rsidRPr="007F3572" w:rsidRDefault="00744BF4" w:rsidP="00744BF4">
      <w:pPr>
        <w:pStyle w:val="Heading2"/>
      </w:pPr>
      <w:bookmarkStart w:id="49" w:name="_Toc15376450"/>
      <w:r w:rsidRPr="007F3572">
        <w:rPr>
          <w:lang w:val="bs-Latn-BA"/>
        </w:rPr>
        <w:t>Statička ocjena efikasnosti</w:t>
      </w:r>
      <w:bookmarkEnd w:id="49"/>
    </w:p>
    <w:p w14:paraId="6B4A8731" w14:textId="25314675" w:rsidR="00744BF4" w:rsidRPr="00916E76" w:rsidRDefault="00744BF4" w:rsidP="00744BF4">
      <w:pPr>
        <w:rPr>
          <w:b/>
          <w:lang w:val="sr-Latn-RS"/>
        </w:rPr>
      </w:pPr>
    </w:p>
    <w:tbl>
      <w:tblPr>
        <w:tblW w:w="10480" w:type="dxa"/>
        <w:tblLook w:val="04A0" w:firstRow="1" w:lastRow="0" w:firstColumn="1" w:lastColumn="0" w:noHBand="0" w:noVBand="1"/>
      </w:tblPr>
      <w:tblGrid>
        <w:gridCol w:w="3000"/>
        <w:gridCol w:w="2500"/>
        <w:gridCol w:w="1594"/>
        <w:gridCol w:w="1717"/>
        <w:gridCol w:w="1669"/>
      </w:tblGrid>
      <w:tr w:rsidR="00744BF4" w:rsidRPr="00744BF4" w14:paraId="763DA177" w14:textId="77777777" w:rsidTr="00744BF4">
        <w:trPr>
          <w:trHeight w:val="300"/>
        </w:trPr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112E5A0B" w14:textId="20A334F8" w:rsidR="00744BF4" w:rsidRPr="00E27145" w:rsidRDefault="00E27145" w:rsidP="00744BF4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>Pokazatelj</w:t>
            </w:r>
          </w:p>
        </w:tc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3A41246C" w14:textId="77777777" w:rsidR="00744BF4" w:rsidRPr="00E27145" w:rsidRDefault="00744BF4" w:rsidP="00744BF4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>Formula</w:t>
            </w:r>
          </w:p>
        </w:tc>
        <w:tc>
          <w:tcPr>
            <w:tcW w:w="4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1F497D"/>
            <w:noWrap/>
            <w:vAlign w:val="center"/>
            <w:hideMark/>
          </w:tcPr>
          <w:p w14:paraId="701F2790" w14:textId="77777777" w:rsidR="00744BF4" w:rsidRPr="00E27145" w:rsidRDefault="00744BF4" w:rsidP="00744BF4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>Proračun</w:t>
            </w:r>
          </w:p>
        </w:tc>
      </w:tr>
      <w:tr w:rsidR="00744BF4" w:rsidRPr="00744BF4" w14:paraId="3B832F2A" w14:textId="77777777" w:rsidTr="00744BF4">
        <w:trPr>
          <w:trHeight w:val="315"/>
        </w:trPr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850A3" w14:textId="77777777" w:rsidR="00744BF4" w:rsidRPr="00E27145" w:rsidRDefault="00744BF4" w:rsidP="00744BF4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A412C" w14:textId="77777777" w:rsidR="00744BF4" w:rsidRPr="00E27145" w:rsidRDefault="00744BF4" w:rsidP="00744BF4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1ED32B86" w14:textId="77777777" w:rsidR="00744BF4" w:rsidRPr="00E27145" w:rsidRDefault="00744BF4" w:rsidP="00744BF4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>Brojilac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263974F2" w14:textId="77777777" w:rsidR="00744BF4" w:rsidRPr="00E27145" w:rsidRDefault="00744BF4" w:rsidP="00744BF4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>Imenilac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05482369" w14:textId="77777777" w:rsidR="00744BF4" w:rsidRPr="00E27145" w:rsidRDefault="00744BF4" w:rsidP="00744BF4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>Rezultat</w:t>
            </w:r>
          </w:p>
        </w:tc>
      </w:tr>
      <w:tr w:rsidR="00744BF4" w:rsidRPr="00744BF4" w14:paraId="1EDB8F62" w14:textId="77777777" w:rsidTr="00744BF4">
        <w:trPr>
          <w:trHeight w:val="9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524B1" w14:textId="77777777" w:rsidR="00744BF4" w:rsidRPr="00E27145" w:rsidRDefault="00744BF4" w:rsidP="00744BF4">
            <w:pPr>
              <w:jc w:val="center"/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000000"/>
                <w:sz w:val="22"/>
                <w:szCs w:val="22"/>
                <w:lang w:val="bs-Latn-BA"/>
              </w:rPr>
              <w:lastRenderedPageBreak/>
              <w:t>Koeficijent tekuće likvidnosti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D6A3F" w14:textId="77777777" w:rsidR="00744BF4" w:rsidRPr="00E27145" w:rsidRDefault="00744BF4" w:rsidP="00744BF4">
            <w:pPr>
              <w:jc w:val="center"/>
              <w:rPr>
                <w:color w:val="000000"/>
                <w:sz w:val="22"/>
                <w:szCs w:val="22"/>
                <w:lang w:val="bs-Latn-BA"/>
              </w:rPr>
            </w:pPr>
            <w:r w:rsidRPr="00E27145">
              <w:rPr>
                <w:color w:val="000000"/>
                <w:sz w:val="22"/>
                <w:szCs w:val="22"/>
                <w:lang w:val="bs-Latn-BA"/>
              </w:rPr>
              <w:t>obrtna imovina/kratkoročne obaveze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1EBD2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#N/A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0B792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#N/A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458A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#N/A</w:t>
            </w:r>
          </w:p>
        </w:tc>
      </w:tr>
      <w:tr w:rsidR="00744BF4" w:rsidRPr="00744BF4" w14:paraId="768C34CA" w14:textId="77777777" w:rsidTr="00744BF4">
        <w:trPr>
          <w:trHeight w:val="6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86AAE" w14:textId="77777777" w:rsidR="00744BF4" w:rsidRPr="00E27145" w:rsidRDefault="00744BF4" w:rsidP="00744BF4">
            <w:pPr>
              <w:jc w:val="center"/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000000"/>
                <w:sz w:val="22"/>
                <w:szCs w:val="22"/>
                <w:lang w:val="bs-Latn-BA"/>
              </w:rPr>
              <w:t>Odnos prihoda i rashoda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18B60" w14:textId="77777777" w:rsidR="00744BF4" w:rsidRPr="00E27145" w:rsidRDefault="00744BF4" w:rsidP="00744BF4">
            <w:pPr>
              <w:jc w:val="center"/>
              <w:rPr>
                <w:color w:val="000000"/>
                <w:sz w:val="22"/>
                <w:szCs w:val="22"/>
                <w:lang w:val="bs-Latn-BA"/>
              </w:rPr>
            </w:pPr>
            <w:r w:rsidRPr="00E27145">
              <w:rPr>
                <w:color w:val="000000"/>
                <w:sz w:val="22"/>
                <w:szCs w:val="22"/>
                <w:lang w:val="bs-Latn-BA"/>
              </w:rPr>
              <w:t>ukupni prihodi/ukupni rashodi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CA683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#N/A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CB1C0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#N/A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FB80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#N/A</w:t>
            </w:r>
          </w:p>
        </w:tc>
      </w:tr>
      <w:tr w:rsidR="00744BF4" w:rsidRPr="00744BF4" w14:paraId="6B3EAA6F" w14:textId="77777777" w:rsidTr="00744BF4">
        <w:trPr>
          <w:trHeight w:val="9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21AAC" w14:textId="77777777" w:rsidR="00744BF4" w:rsidRPr="00E27145" w:rsidRDefault="00744BF4" w:rsidP="00744BF4">
            <w:pPr>
              <w:jc w:val="center"/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000000"/>
                <w:sz w:val="22"/>
                <w:szCs w:val="22"/>
                <w:lang w:val="bs-Latn-BA"/>
              </w:rPr>
              <w:t>Odnos obaveza i kapitala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62AE6" w14:textId="4A5A7E5D" w:rsidR="00744BF4" w:rsidRPr="00E27145" w:rsidRDefault="00744BF4" w:rsidP="00744BF4">
            <w:pPr>
              <w:jc w:val="center"/>
              <w:rPr>
                <w:color w:val="000000"/>
                <w:sz w:val="22"/>
                <w:szCs w:val="22"/>
                <w:lang w:val="bs-Latn-BA"/>
              </w:rPr>
            </w:pPr>
            <w:r w:rsidRPr="00E27145">
              <w:rPr>
                <w:color w:val="000000"/>
                <w:sz w:val="22"/>
                <w:szCs w:val="22"/>
                <w:lang w:val="bs-Latn-BA"/>
              </w:rPr>
              <w:t>ukupne obaveze (dugoročne</w:t>
            </w:r>
            <w:r w:rsidR="00E27145">
              <w:rPr>
                <w:color w:val="000000"/>
                <w:sz w:val="22"/>
                <w:szCs w:val="22"/>
                <w:lang w:val="bs-Latn-BA"/>
              </w:rPr>
              <w:t xml:space="preserve"> </w:t>
            </w:r>
            <w:r w:rsidRPr="00E27145">
              <w:rPr>
                <w:color w:val="000000"/>
                <w:sz w:val="22"/>
                <w:szCs w:val="22"/>
                <w:lang w:val="bs-Latn-BA"/>
              </w:rPr>
              <w:t>+kratkoročne obaveze)/kapital i rezerve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8A17A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#N/A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7C30D" w14:textId="77777777" w:rsidR="00744BF4" w:rsidRPr="00744BF4" w:rsidRDefault="00744BF4" w:rsidP="00744BF4">
            <w:pPr>
              <w:jc w:val="center"/>
              <w:rPr>
                <w:sz w:val="22"/>
                <w:szCs w:val="22"/>
              </w:rPr>
            </w:pPr>
            <w:r w:rsidRPr="00744BF4">
              <w:rPr>
                <w:sz w:val="22"/>
                <w:szCs w:val="22"/>
              </w:rPr>
              <w:t>#N/A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9BC6" w14:textId="77777777" w:rsidR="00744BF4" w:rsidRPr="00744BF4" w:rsidRDefault="00744BF4" w:rsidP="0074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744BF4">
              <w:rPr>
                <w:b/>
                <w:bCs/>
                <w:sz w:val="22"/>
                <w:szCs w:val="22"/>
              </w:rPr>
              <w:t>#N/A</w:t>
            </w:r>
          </w:p>
        </w:tc>
      </w:tr>
    </w:tbl>
    <w:p w14:paraId="6E2BA2B6" w14:textId="579628C1" w:rsidR="00C36480" w:rsidRDefault="00C36480" w:rsidP="00C82A20">
      <w:pPr>
        <w:rPr>
          <w:rFonts w:ascii="Myriad Pro" w:hAnsi="Myriad Pro" w:cstheme="minorHAnsi"/>
          <w:bCs/>
          <w:u w:val="single"/>
          <w:lang w:val="sr-Latn-RS"/>
        </w:rPr>
      </w:pPr>
    </w:p>
    <w:tbl>
      <w:tblPr>
        <w:tblW w:w="5500" w:type="dxa"/>
        <w:tblLook w:val="04A0" w:firstRow="1" w:lastRow="0" w:firstColumn="1" w:lastColumn="0" w:noHBand="0" w:noVBand="1"/>
      </w:tblPr>
      <w:tblGrid>
        <w:gridCol w:w="3000"/>
        <w:gridCol w:w="2500"/>
      </w:tblGrid>
      <w:tr w:rsidR="00744BF4" w:rsidRPr="00744BF4" w14:paraId="028F8E05" w14:textId="77777777" w:rsidTr="00744BF4">
        <w:trPr>
          <w:trHeight w:val="33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197B511F" w14:textId="77777777" w:rsidR="00744BF4" w:rsidRPr="00744BF4" w:rsidRDefault="00744BF4" w:rsidP="00744BF4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>Reprezentativna</w:t>
            </w:r>
            <w:r w:rsidRPr="00744BF4">
              <w:rPr>
                <w:b/>
                <w:bCs/>
                <w:color w:val="FFFFFF"/>
                <w:sz w:val="22"/>
                <w:szCs w:val="22"/>
              </w:rPr>
              <w:t xml:space="preserve"> godina:</w:t>
            </w:r>
          </w:p>
        </w:tc>
        <w:tc>
          <w:tcPr>
            <w:tcW w:w="2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E3DC84" w14:textId="77777777" w:rsidR="00744BF4" w:rsidRPr="00744BF4" w:rsidRDefault="00744BF4" w:rsidP="00744B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44BF4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</w:tbl>
    <w:p w14:paraId="36A65CF0" w14:textId="77777777" w:rsidR="00744BF4" w:rsidRPr="00FB74FB" w:rsidRDefault="00744BF4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345EFAB0" w14:textId="77777777" w:rsidR="00E9659A" w:rsidRDefault="00E9659A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298E76F8" w14:textId="7C8665F2" w:rsidR="00744BF4" w:rsidRDefault="00744BF4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4B01FF88" w14:textId="26B4EB23" w:rsidR="00B43AB3" w:rsidRDefault="00B43AB3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05AD5252" w14:textId="42D9CC99" w:rsidR="00B43AB3" w:rsidRDefault="00B43AB3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388AED3D" w14:textId="24A11746" w:rsidR="00B43AB3" w:rsidRDefault="00B43AB3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5306A348" w14:textId="47D4F665" w:rsidR="00B43AB3" w:rsidRDefault="00B43AB3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4FFD5A3B" w14:textId="77777777" w:rsidR="00B43AB3" w:rsidRDefault="00B43AB3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6C4C93C5" w14:textId="4F1F4CEF" w:rsidR="00E27145" w:rsidRDefault="00E27145" w:rsidP="00E27145">
      <w:pPr>
        <w:pStyle w:val="Heading2"/>
      </w:pPr>
      <w:bookmarkStart w:id="50" w:name="_Toc15376451"/>
      <w:bookmarkStart w:id="51" w:name="_Hlk14859952"/>
      <w:r>
        <w:rPr>
          <w:lang w:val="bs-Latn-BA"/>
        </w:rPr>
        <w:t>Ekonomski tok</w:t>
      </w:r>
      <w:bookmarkEnd w:id="50"/>
    </w:p>
    <w:bookmarkEnd w:id="51"/>
    <w:p w14:paraId="3C70D16B" w14:textId="60E514DC" w:rsidR="00744BF4" w:rsidRDefault="00744BF4" w:rsidP="00C82A20">
      <w:pPr>
        <w:rPr>
          <w:rFonts w:ascii="Myriad Pro" w:hAnsi="Myriad Pro" w:cstheme="minorHAnsi"/>
          <w:bCs/>
          <w:u w:val="single"/>
          <w:lang w:val="sr-Latn-RS"/>
        </w:rPr>
      </w:pPr>
    </w:p>
    <w:tbl>
      <w:tblPr>
        <w:tblW w:w="14312" w:type="dxa"/>
        <w:tblInd w:w="-640" w:type="dxa"/>
        <w:tblLook w:val="04A0" w:firstRow="1" w:lastRow="0" w:firstColumn="1" w:lastColumn="0" w:noHBand="0" w:noVBand="1"/>
      </w:tblPr>
      <w:tblGrid>
        <w:gridCol w:w="2847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51"/>
      </w:tblGrid>
      <w:tr w:rsidR="00E27145" w:rsidRPr="00E27145" w14:paraId="65F30783" w14:textId="77777777" w:rsidTr="00A5728B">
        <w:trPr>
          <w:trHeight w:val="274"/>
        </w:trPr>
        <w:tc>
          <w:tcPr>
            <w:tcW w:w="2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34110633" w14:textId="77777777" w:rsidR="00E27145" w:rsidRPr="00E27145" w:rsidRDefault="00E27145" w:rsidP="00E27145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>Stavka</w:t>
            </w:r>
          </w:p>
        </w:tc>
        <w:tc>
          <w:tcPr>
            <w:tcW w:w="114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14:paraId="0C2797B1" w14:textId="33F26467" w:rsidR="00E27145" w:rsidRPr="00E27145" w:rsidRDefault="00E27145" w:rsidP="00E27145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 xml:space="preserve">Planirane godine </w:t>
            </w:r>
            <w:r>
              <w:rPr>
                <w:b/>
                <w:bCs/>
                <w:color w:val="FFFFFF"/>
                <w:sz w:val="22"/>
                <w:szCs w:val="22"/>
                <w:lang w:val="bs-Latn-BA"/>
              </w:rPr>
              <w:t xml:space="preserve">(Projekcija </w:t>
            </w: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>u KM</w:t>
            </w:r>
            <w:r>
              <w:rPr>
                <w:b/>
                <w:bCs/>
                <w:color w:val="FFFFFF"/>
                <w:sz w:val="22"/>
                <w:szCs w:val="22"/>
                <w:lang w:val="bs-Latn-BA"/>
              </w:rPr>
              <w:t>)</w:t>
            </w:r>
          </w:p>
        </w:tc>
      </w:tr>
      <w:tr w:rsidR="00E27145" w:rsidRPr="00E27145" w14:paraId="0652FE7B" w14:textId="77777777" w:rsidTr="00A5728B">
        <w:trPr>
          <w:trHeight w:val="288"/>
        </w:trPr>
        <w:tc>
          <w:tcPr>
            <w:tcW w:w="2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41EDB" w14:textId="77777777" w:rsidR="00E27145" w:rsidRPr="00E27145" w:rsidRDefault="00E27145" w:rsidP="00E27145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7CD09178" w14:textId="77777777" w:rsidR="00E27145" w:rsidRPr="00E27145" w:rsidRDefault="00E27145" w:rsidP="00E27145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>2019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6869A798" w14:textId="77777777" w:rsidR="00E27145" w:rsidRPr="00E27145" w:rsidRDefault="00E27145" w:rsidP="00E27145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>2020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84F6DED" w14:textId="77777777" w:rsidR="00E27145" w:rsidRPr="00E27145" w:rsidRDefault="00E27145" w:rsidP="00E27145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>2021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A38F2AA" w14:textId="77777777" w:rsidR="00E27145" w:rsidRPr="00E27145" w:rsidRDefault="00E27145" w:rsidP="00E27145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>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5C24E3B" w14:textId="77777777" w:rsidR="00E27145" w:rsidRPr="00E27145" w:rsidRDefault="00E27145" w:rsidP="00E27145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>2023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A400B8C" w14:textId="77777777" w:rsidR="00E27145" w:rsidRPr="00E27145" w:rsidRDefault="00E27145" w:rsidP="00E27145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>2024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607B2BB" w14:textId="77777777" w:rsidR="00E27145" w:rsidRPr="00E27145" w:rsidRDefault="00E27145" w:rsidP="00E27145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>2025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060849B" w14:textId="77777777" w:rsidR="00E27145" w:rsidRPr="00E27145" w:rsidRDefault="00E27145" w:rsidP="00E27145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>2026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61CBEB86" w14:textId="77777777" w:rsidR="00E27145" w:rsidRPr="00E27145" w:rsidRDefault="00E27145" w:rsidP="00E27145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>2027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67175CE0" w14:textId="77777777" w:rsidR="00E27145" w:rsidRPr="00E27145" w:rsidRDefault="00E27145" w:rsidP="00E27145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>2028</w:t>
            </w:r>
          </w:p>
        </w:tc>
      </w:tr>
      <w:tr w:rsidR="00E27145" w:rsidRPr="00E27145" w14:paraId="07F0F8DE" w14:textId="77777777" w:rsidTr="00A5728B">
        <w:trPr>
          <w:trHeight w:val="28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14:paraId="38F966E3" w14:textId="77777777" w:rsidR="00E27145" w:rsidRPr="00E27145" w:rsidRDefault="00E27145" w:rsidP="00E27145">
            <w:pPr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000000"/>
                <w:sz w:val="22"/>
                <w:szCs w:val="22"/>
                <w:lang w:val="bs-Latn-BA"/>
              </w:rPr>
              <w:t>I PRILIVI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2ECE0C4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47791EC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A25F8F4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DCC89E5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AD30D8E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DBBC1B2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702C3F3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024058A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0F544D0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C5DDCEC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</w:tr>
      <w:tr w:rsidR="00E27145" w:rsidRPr="00E27145" w14:paraId="27F58D80" w14:textId="77777777" w:rsidTr="00A5728B">
        <w:trPr>
          <w:trHeight w:val="28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819CA" w14:textId="77777777" w:rsidR="00E27145" w:rsidRPr="00E27145" w:rsidRDefault="00E27145" w:rsidP="00E27145">
            <w:pPr>
              <w:rPr>
                <w:color w:val="000000"/>
                <w:sz w:val="22"/>
                <w:szCs w:val="22"/>
                <w:lang w:val="bs-Latn-BA"/>
              </w:rPr>
            </w:pPr>
            <w:r w:rsidRPr="00E27145">
              <w:rPr>
                <w:color w:val="000000"/>
                <w:sz w:val="22"/>
                <w:szCs w:val="22"/>
                <w:lang w:val="bs-Latn-BA"/>
              </w:rPr>
              <w:t>1. Ukupni prihodi bez EU4Business podrške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3C9C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31E5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F688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9F2B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ED57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0FB4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31D9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3A48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BDF0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7B9A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</w:tr>
      <w:tr w:rsidR="00E27145" w:rsidRPr="00E27145" w14:paraId="4FBD8575" w14:textId="77777777" w:rsidTr="00A5728B">
        <w:trPr>
          <w:trHeight w:val="28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14:paraId="12423714" w14:textId="77777777" w:rsidR="00E27145" w:rsidRPr="00E27145" w:rsidRDefault="00E27145" w:rsidP="00E27145">
            <w:pPr>
              <w:rPr>
                <w:color w:val="000000"/>
                <w:sz w:val="22"/>
                <w:szCs w:val="22"/>
                <w:lang w:val="bs-Latn-BA"/>
              </w:rPr>
            </w:pPr>
            <w:r w:rsidRPr="00E27145">
              <w:rPr>
                <w:color w:val="000000"/>
                <w:sz w:val="22"/>
                <w:szCs w:val="22"/>
                <w:lang w:val="bs-Latn-BA"/>
              </w:rPr>
              <w:t>2. Ostatak vrijednosti projekta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147AA00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5516A2A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F628E86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302662D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E16885E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17A4495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AA5D814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75F49D7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DA07706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0030AAE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</w:tr>
      <w:tr w:rsidR="00E27145" w:rsidRPr="00E27145" w14:paraId="47573185" w14:textId="77777777" w:rsidTr="00A5728B">
        <w:trPr>
          <w:trHeight w:val="28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5C7F3" w14:textId="77777777" w:rsidR="00E27145" w:rsidRPr="00E27145" w:rsidRDefault="00E27145" w:rsidP="00E27145">
            <w:pPr>
              <w:rPr>
                <w:color w:val="000000"/>
                <w:sz w:val="22"/>
                <w:szCs w:val="22"/>
                <w:lang w:val="bs-Latn-BA"/>
              </w:rPr>
            </w:pPr>
            <w:r w:rsidRPr="00E27145">
              <w:rPr>
                <w:color w:val="000000"/>
                <w:sz w:val="22"/>
                <w:szCs w:val="22"/>
                <w:lang w:val="bs-Latn-BA"/>
              </w:rPr>
              <w:t>2.1. Stalna imovina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8514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14E6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A414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7C04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7CBF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7650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CD7B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A940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AD41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6882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</w:tr>
      <w:tr w:rsidR="00E27145" w:rsidRPr="00E27145" w14:paraId="0DCE88B4" w14:textId="77777777" w:rsidTr="00A5728B">
        <w:trPr>
          <w:trHeight w:val="28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3A38A" w14:textId="77777777" w:rsidR="00E27145" w:rsidRPr="00E27145" w:rsidRDefault="00E27145" w:rsidP="00E27145">
            <w:pPr>
              <w:rPr>
                <w:color w:val="000000"/>
                <w:sz w:val="22"/>
                <w:szCs w:val="22"/>
                <w:lang w:val="bs-Latn-BA"/>
              </w:rPr>
            </w:pPr>
            <w:r w:rsidRPr="00E27145">
              <w:rPr>
                <w:color w:val="000000"/>
                <w:sz w:val="22"/>
                <w:szCs w:val="22"/>
                <w:lang w:val="bs-Latn-BA"/>
              </w:rPr>
              <w:t>2.2. Obrtna imovina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D85F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9C71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4C0E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86FD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397A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E58B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F8BD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2C39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5E14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E7CD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</w:tr>
      <w:tr w:rsidR="00E27145" w:rsidRPr="00E27145" w14:paraId="529559C4" w14:textId="77777777" w:rsidTr="00A5728B">
        <w:trPr>
          <w:trHeight w:val="28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F2414" w14:textId="77777777" w:rsidR="00E27145" w:rsidRPr="00E27145" w:rsidRDefault="00E27145" w:rsidP="00E27145">
            <w:pPr>
              <w:rPr>
                <w:color w:val="000000"/>
                <w:sz w:val="22"/>
                <w:szCs w:val="22"/>
                <w:lang w:val="bs-Latn-BA"/>
              </w:rPr>
            </w:pPr>
            <w:r w:rsidRPr="00E27145">
              <w:rPr>
                <w:color w:val="000000"/>
                <w:sz w:val="22"/>
                <w:szCs w:val="22"/>
                <w:lang w:val="bs-Latn-BA"/>
              </w:rPr>
              <w:lastRenderedPageBreak/>
              <w:t>3. EU4Business podrška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E012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CCFB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AD19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71EC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3C68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3B2C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D536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4460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BC7E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E84C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</w:tr>
      <w:tr w:rsidR="00E27145" w:rsidRPr="00E27145" w14:paraId="6EACB22C" w14:textId="77777777" w:rsidTr="00A5728B">
        <w:trPr>
          <w:trHeight w:val="28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14:paraId="46A189D9" w14:textId="77777777" w:rsidR="00E27145" w:rsidRPr="00E27145" w:rsidRDefault="00E27145" w:rsidP="00E27145">
            <w:pPr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000000"/>
                <w:sz w:val="22"/>
                <w:szCs w:val="22"/>
                <w:lang w:val="bs-Latn-BA"/>
              </w:rPr>
              <w:t>II ODLIVI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E3214E9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25908A3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CAD0E76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6109604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557E66D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82FCEAB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D18659D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BFF1CAB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4FB7D6C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F078601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</w:tr>
      <w:tr w:rsidR="00E27145" w:rsidRPr="00E27145" w14:paraId="5A586EFE" w14:textId="77777777" w:rsidTr="00A5728B">
        <w:trPr>
          <w:trHeight w:val="27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C2BB5" w14:textId="77777777" w:rsidR="00E27145" w:rsidRPr="00E27145" w:rsidRDefault="00E27145" w:rsidP="00E27145">
            <w:pPr>
              <w:rPr>
                <w:color w:val="000000"/>
                <w:sz w:val="22"/>
                <w:szCs w:val="22"/>
                <w:lang w:val="bs-Latn-BA"/>
              </w:rPr>
            </w:pPr>
            <w:r w:rsidRPr="00E27145">
              <w:rPr>
                <w:color w:val="000000"/>
                <w:sz w:val="22"/>
                <w:szCs w:val="22"/>
                <w:lang w:val="bs-Latn-BA"/>
              </w:rPr>
              <w:t>4. Prenos postojeće imovine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A3FC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BD50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5379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FF48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3B15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6ADE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C979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067E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D9F4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38BD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</w:tr>
      <w:tr w:rsidR="00E27145" w:rsidRPr="00E27145" w14:paraId="32324925" w14:textId="77777777" w:rsidTr="00A5728B">
        <w:trPr>
          <w:trHeight w:val="27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6F94B" w14:textId="77777777" w:rsidR="00E27145" w:rsidRPr="00E27145" w:rsidRDefault="00E27145" w:rsidP="00E27145">
            <w:pPr>
              <w:rPr>
                <w:color w:val="000000"/>
                <w:sz w:val="22"/>
                <w:szCs w:val="22"/>
                <w:lang w:val="bs-Latn-BA"/>
              </w:rPr>
            </w:pPr>
            <w:r w:rsidRPr="00E27145">
              <w:rPr>
                <w:color w:val="000000"/>
                <w:sz w:val="22"/>
                <w:szCs w:val="22"/>
                <w:lang w:val="bs-Latn-BA"/>
              </w:rPr>
              <w:t>5. Ulaganja u stalnu imovinu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5EC1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E7E8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884B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9D5B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8C6B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AEFA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78F3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CABC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5A93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8FCC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</w:tr>
      <w:tr w:rsidR="00E27145" w:rsidRPr="00E27145" w14:paraId="54B3D87D" w14:textId="77777777" w:rsidTr="00A5728B">
        <w:trPr>
          <w:trHeight w:val="27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CE795" w14:textId="77777777" w:rsidR="00E27145" w:rsidRPr="00E27145" w:rsidRDefault="00E27145" w:rsidP="00E27145">
            <w:pPr>
              <w:rPr>
                <w:color w:val="000000"/>
                <w:sz w:val="22"/>
                <w:szCs w:val="22"/>
                <w:lang w:val="bs-Latn-BA"/>
              </w:rPr>
            </w:pPr>
            <w:r w:rsidRPr="00E27145">
              <w:rPr>
                <w:color w:val="000000"/>
                <w:sz w:val="22"/>
                <w:szCs w:val="22"/>
                <w:lang w:val="bs-Latn-BA"/>
              </w:rPr>
              <w:t>6. Ulaganja u obrtnu imovinu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227C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C358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C7B4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4232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511B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4397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B5F9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DB30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9016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790D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</w:tr>
      <w:tr w:rsidR="00E27145" w:rsidRPr="00E27145" w14:paraId="1DAB0EE1" w14:textId="77777777" w:rsidTr="00A5728B">
        <w:trPr>
          <w:trHeight w:val="27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51B6A" w14:textId="77777777" w:rsidR="00E27145" w:rsidRPr="00E27145" w:rsidRDefault="00E27145" w:rsidP="00E27145">
            <w:pPr>
              <w:rPr>
                <w:color w:val="000000"/>
                <w:sz w:val="22"/>
                <w:szCs w:val="22"/>
                <w:lang w:val="bs-Latn-BA"/>
              </w:rPr>
            </w:pPr>
            <w:r w:rsidRPr="00E27145">
              <w:rPr>
                <w:color w:val="000000"/>
                <w:sz w:val="22"/>
                <w:szCs w:val="22"/>
                <w:lang w:val="bs-Latn-BA"/>
              </w:rPr>
              <w:t>7. Materijalni i nematerijalni troškovi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697B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6176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B42D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E0AF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9E92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3F26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753D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763B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A3CD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DEAA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</w:tr>
      <w:tr w:rsidR="00E27145" w:rsidRPr="00E27145" w14:paraId="6B5F70C4" w14:textId="77777777" w:rsidTr="00A5728B">
        <w:trPr>
          <w:trHeight w:val="27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68F86" w14:textId="0FA18AB0" w:rsidR="00E27145" w:rsidRPr="00E27145" w:rsidRDefault="00E27145" w:rsidP="00E27145">
            <w:pPr>
              <w:rPr>
                <w:color w:val="000000"/>
                <w:sz w:val="22"/>
                <w:szCs w:val="22"/>
                <w:lang w:val="bs-Latn-BA"/>
              </w:rPr>
            </w:pPr>
            <w:r w:rsidRPr="00E27145">
              <w:rPr>
                <w:color w:val="000000"/>
                <w:sz w:val="22"/>
                <w:szCs w:val="22"/>
                <w:lang w:val="bs-Latn-BA"/>
              </w:rPr>
              <w:t xml:space="preserve">8. Troškovi </w:t>
            </w:r>
            <w:r w:rsidR="00A7128B" w:rsidRPr="00E27145">
              <w:rPr>
                <w:color w:val="000000"/>
                <w:sz w:val="22"/>
                <w:szCs w:val="22"/>
                <w:lang w:val="bs-Latn-BA"/>
              </w:rPr>
              <w:t>osoblja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F3F3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9D2D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9067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9D14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E40E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B41F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C43B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E366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A355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E7A4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</w:tr>
      <w:tr w:rsidR="00E27145" w:rsidRPr="00E27145" w14:paraId="7A03C231" w14:textId="77777777" w:rsidTr="00A5728B">
        <w:trPr>
          <w:trHeight w:val="274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60883" w14:textId="77777777" w:rsidR="00E27145" w:rsidRPr="00E27145" w:rsidRDefault="00E27145" w:rsidP="00E27145">
            <w:pPr>
              <w:rPr>
                <w:color w:val="000000"/>
                <w:sz w:val="22"/>
                <w:szCs w:val="22"/>
                <w:lang w:val="bs-Latn-BA"/>
              </w:rPr>
            </w:pPr>
            <w:r w:rsidRPr="00E27145">
              <w:rPr>
                <w:color w:val="000000"/>
                <w:sz w:val="22"/>
                <w:szCs w:val="22"/>
                <w:lang w:val="bs-Latn-BA"/>
              </w:rPr>
              <w:t>9. Porez na dobit/dohodak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666E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3F77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5FDE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A4DC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72A7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2559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6F0B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DD2D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F292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A21C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0.00</w:t>
            </w:r>
          </w:p>
        </w:tc>
      </w:tr>
      <w:tr w:rsidR="00E27145" w:rsidRPr="00E27145" w14:paraId="7ECFBC98" w14:textId="77777777" w:rsidTr="00A5728B">
        <w:trPr>
          <w:trHeight w:val="28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14:paraId="7D3DD093" w14:textId="77777777" w:rsidR="00E27145" w:rsidRPr="00E27145" w:rsidRDefault="00E27145" w:rsidP="00E27145">
            <w:pPr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000000"/>
                <w:sz w:val="22"/>
                <w:szCs w:val="22"/>
                <w:lang w:val="bs-Latn-BA"/>
              </w:rPr>
              <w:t>III NETO PRILIV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777A47E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3EE50CF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89F09A2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8419666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73374FC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C1BCEA5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1D38DC0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BF1B154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22CAE4B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7276EBB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</w:tr>
      <w:tr w:rsidR="00E27145" w:rsidRPr="00E27145" w14:paraId="6BD68097" w14:textId="77777777" w:rsidTr="00A5728B">
        <w:trPr>
          <w:trHeight w:val="288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14:paraId="02830A0F" w14:textId="77777777" w:rsidR="00E27145" w:rsidRPr="00E27145" w:rsidRDefault="00E27145" w:rsidP="00E27145">
            <w:pPr>
              <w:rPr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000000"/>
                <w:sz w:val="22"/>
                <w:szCs w:val="22"/>
                <w:lang w:val="bs-Latn-BA"/>
              </w:rPr>
              <w:t>IV KUMULATIV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8259838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54D9415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C36BE3A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B2C6D51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26AA9BE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0FEDED4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CB727C8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97E0969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33BD9B5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A1BE96C" w14:textId="77777777" w:rsidR="00E27145" w:rsidRPr="00E27145" w:rsidRDefault="00E27145" w:rsidP="00E2714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sz w:val="22"/>
                <w:szCs w:val="22"/>
                <w:lang w:val="bs-Latn-BA"/>
              </w:rPr>
              <w:t>0.00</w:t>
            </w:r>
          </w:p>
        </w:tc>
      </w:tr>
    </w:tbl>
    <w:p w14:paraId="5152D922" w14:textId="77777777" w:rsidR="00E27145" w:rsidRPr="00E27145" w:rsidRDefault="00E27145" w:rsidP="00C82A20">
      <w:pPr>
        <w:rPr>
          <w:rFonts w:ascii="Myriad Pro" w:hAnsi="Myriad Pro" w:cstheme="minorHAnsi"/>
          <w:bCs/>
          <w:u w:val="single"/>
          <w:lang w:val="bs-Latn-BA"/>
        </w:rPr>
      </w:pPr>
    </w:p>
    <w:tbl>
      <w:tblPr>
        <w:tblW w:w="5800" w:type="dxa"/>
        <w:tblInd w:w="-695" w:type="dxa"/>
        <w:tblLook w:val="04A0" w:firstRow="1" w:lastRow="0" w:firstColumn="1" w:lastColumn="0" w:noHBand="0" w:noVBand="1"/>
      </w:tblPr>
      <w:tblGrid>
        <w:gridCol w:w="4120"/>
        <w:gridCol w:w="1680"/>
      </w:tblGrid>
      <w:tr w:rsidR="00E27145" w:rsidRPr="00E27145" w14:paraId="753C325E" w14:textId="77777777" w:rsidTr="00E27145">
        <w:trPr>
          <w:trHeight w:val="330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27D8710B" w14:textId="77777777" w:rsidR="00E27145" w:rsidRPr="00E27145" w:rsidRDefault="00E27145" w:rsidP="00E27145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E27145">
              <w:rPr>
                <w:b/>
                <w:bCs/>
                <w:color w:val="FFFFFF"/>
                <w:sz w:val="22"/>
                <w:szCs w:val="22"/>
                <w:lang w:val="bs-Latn-BA"/>
              </w:rPr>
              <w:t>Period povrata investicije</w:t>
            </w:r>
          </w:p>
        </w:tc>
        <w:tc>
          <w:tcPr>
            <w:tcW w:w="1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756F50" w14:textId="77777777" w:rsidR="00E27145" w:rsidRPr="00E27145" w:rsidRDefault="00E27145" w:rsidP="00E27145">
            <w:pPr>
              <w:jc w:val="center"/>
              <w:rPr>
                <w:sz w:val="22"/>
                <w:szCs w:val="22"/>
                <w:lang w:val="bs-Latn-BA"/>
              </w:rPr>
            </w:pPr>
            <w:r w:rsidRPr="00E27145">
              <w:rPr>
                <w:sz w:val="22"/>
                <w:szCs w:val="22"/>
                <w:lang w:val="bs-Latn-BA"/>
              </w:rPr>
              <w:t> </w:t>
            </w:r>
          </w:p>
        </w:tc>
      </w:tr>
    </w:tbl>
    <w:p w14:paraId="68EE6F00" w14:textId="3E3075F7" w:rsidR="00744BF4" w:rsidRDefault="00744BF4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642A53B4" w14:textId="46DA0B77" w:rsidR="00E77D37" w:rsidRDefault="00E77D37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35F69D5D" w14:textId="50FFB70D" w:rsidR="00E77D37" w:rsidRDefault="00E77D37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7D1E4563" w14:textId="0D58D4BD" w:rsidR="00E77D37" w:rsidRDefault="00E77D37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23E60E2F" w14:textId="4BBAEB67" w:rsidR="00E77D37" w:rsidRDefault="00E77D37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5CE5AF73" w14:textId="77777777" w:rsidR="00E77D37" w:rsidRDefault="00E77D37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3EF3EFE0" w14:textId="2F463C91" w:rsidR="00E27145" w:rsidRDefault="00E27145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0413376B" w14:textId="643D9255" w:rsidR="00916E76" w:rsidRDefault="00916E76" w:rsidP="00916E76">
      <w:pPr>
        <w:pStyle w:val="Heading2"/>
        <w:rPr>
          <w:lang w:val="bs-Latn-BA"/>
        </w:rPr>
      </w:pPr>
      <w:bookmarkStart w:id="52" w:name="_Toc15376452"/>
      <w:r>
        <w:rPr>
          <w:lang w:val="bs-Latn-BA"/>
        </w:rPr>
        <w:t>Neto sadašnja vrijednost</w:t>
      </w:r>
      <w:r w:rsidR="005B6C94">
        <w:rPr>
          <w:lang w:val="bs-Latn-BA"/>
        </w:rPr>
        <w:t xml:space="preserve"> i interna stopa povrata</w:t>
      </w:r>
      <w:bookmarkEnd w:id="52"/>
    </w:p>
    <w:p w14:paraId="2923BB9E" w14:textId="77777777" w:rsidR="005B6C94" w:rsidRPr="005B6C94" w:rsidRDefault="005B6C94" w:rsidP="005B6C94">
      <w:pPr>
        <w:rPr>
          <w:lang w:val="bs-Latn-BA"/>
        </w:rPr>
      </w:pPr>
    </w:p>
    <w:tbl>
      <w:tblPr>
        <w:tblW w:w="4720" w:type="dxa"/>
        <w:tblInd w:w="-783" w:type="dxa"/>
        <w:tblLook w:val="04A0" w:firstRow="1" w:lastRow="0" w:firstColumn="1" w:lastColumn="0" w:noHBand="0" w:noVBand="1"/>
      </w:tblPr>
      <w:tblGrid>
        <w:gridCol w:w="3040"/>
        <w:gridCol w:w="1680"/>
      </w:tblGrid>
      <w:tr w:rsidR="005B6C94" w:rsidRPr="005B6C94" w14:paraId="4848079A" w14:textId="77777777" w:rsidTr="00A7128B">
        <w:trPr>
          <w:trHeight w:val="33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748DC792" w14:textId="77777777" w:rsidR="005B6C94" w:rsidRPr="005B6C94" w:rsidRDefault="005B6C94" w:rsidP="005B6C94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5B6C94">
              <w:rPr>
                <w:b/>
                <w:bCs/>
                <w:color w:val="FFFFFF"/>
                <w:sz w:val="22"/>
                <w:szCs w:val="22"/>
                <w:lang w:val="bs-Latn-BA"/>
              </w:rPr>
              <w:t>Diskontna stopa:</w:t>
            </w:r>
          </w:p>
        </w:tc>
        <w:tc>
          <w:tcPr>
            <w:tcW w:w="1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2E10D0" w14:textId="77777777" w:rsidR="005B6C94" w:rsidRPr="005B6C94" w:rsidRDefault="005B6C94" w:rsidP="005B6C94">
            <w:pPr>
              <w:jc w:val="center"/>
              <w:rPr>
                <w:color w:val="000000"/>
                <w:sz w:val="22"/>
                <w:szCs w:val="22"/>
              </w:rPr>
            </w:pPr>
            <w:r w:rsidRPr="005B6C94">
              <w:rPr>
                <w:color w:val="000000"/>
                <w:sz w:val="22"/>
                <w:szCs w:val="22"/>
              </w:rPr>
              <w:t>8.00%</w:t>
            </w:r>
          </w:p>
        </w:tc>
      </w:tr>
    </w:tbl>
    <w:p w14:paraId="6498502A" w14:textId="77777777" w:rsidR="00916E76" w:rsidRPr="00916E76" w:rsidRDefault="00916E76" w:rsidP="00916E76">
      <w:pPr>
        <w:rPr>
          <w:lang w:val="bs-Latn-BA"/>
        </w:rPr>
      </w:pPr>
    </w:p>
    <w:tbl>
      <w:tblPr>
        <w:tblW w:w="14485" w:type="dxa"/>
        <w:tblInd w:w="-720" w:type="dxa"/>
        <w:tblLook w:val="04A0" w:firstRow="1" w:lastRow="0" w:firstColumn="1" w:lastColumn="0" w:noHBand="0" w:noVBand="1"/>
      </w:tblPr>
      <w:tblGrid>
        <w:gridCol w:w="2390"/>
        <w:gridCol w:w="1213"/>
        <w:gridCol w:w="1213"/>
        <w:gridCol w:w="1213"/>
        <w:gridCol w:w="1213"/>
        <w:gridCol w:w="1213"/>
        <w:gridCol w:w="1206"/>
        <w:gridCol w:w="1206"/>
        <w:gridCol w:w="1206"/>
        <w:gridCol w:w="1206"/>
        <w:gridCol w:w="1206"/>
      </w:tblGrid>
      <w:tr w:rsidR="005B6C94" w:rsidRPr="005B6C94" w14:paraId="59F0114F" w14:textId="77777777" w:rsidTr="00A5728B">
        <w:trPr>
          <w:trHeight w:val="611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14:paraId="17E5D16A" w14:textId="77777777" w:rsidR="005B6C94" w:rsidRPr="005B6C94" w:rsidRDefault="005B6C94" w:rsidP="005B6C94">
            <w:pPr>
              <w:rPr>
                <w:sz w:val="22"/>
                <w:szCs w:val="22"/>
              </w:rPr>
            </w:pPr>
            <w:r w:rsidRPr="005B6C94">
              <w:rPr>
                <w:sz w:val="22"/>
                <w:szCs w:val="22"/>
              </w:rPr>
              <w:t> </w:t>
            </w:r>
          </w:p>
        </w:tc>
        <w:tc>
          <w:tcPr>
            <w:tcW w:w="12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282AB3D" w14:textId="0EF1DCBD" w:rsidR="005B6C94" w:rsidRPr="005B6C94" w:rsidRDefault="005B6C94" w:rsidP="005B6C94">
            <w:pPr>
              <w:jc w:val="center"/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5B6C94">
              <w:rPr>
                <w:b/>
                <w:bCs/>
                <w:color w:val="FFFFFF"/>
                <w:sz w:val="22"/>
                <w:szCs w:val="22"/>
                <w:lang w:val="bs-Latn-BA"/>
              </w:rPr>
              <w:t>Planirane godine (projekcija u KM)</w:t>
            </w:r>
          </w:p>
        </w:tc>
      </w:tr>
      <w:tr w:rsidR="005B6C94" w:rsidRPr="005B6C94" w14:paraId="1BB99697" w14:textId="77777777" w:rsidTr="00A5728B">
        <w:trPr>
          <w:trHeight w:val="301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14:paraId="69D4EED8" w14:textId="77777777" w:rsidR="005B6C94" w:rsidRPr="005B6C94" w:rsidRDefault="005B6C94" w:rsidP="005B6C94">
            <w:pPr>
              <w:rPr>
                <w:sz w:val="22"/>
                <w:szCs w:val="22"/>
              </w:rPr>
            </w:pPr>
            <w:r w:rsidRPr="005B6C94">
              <w:rPr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28DBCAEF" w14:textId="77777777" w:rsidR="005B6C94" w:rsidRPr="005B6C94" w:rsidRDefault="005B6C94" w:rsidP="005B6C9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B6C94">
              <w:rPr>
                <w:b/>
                <w:bCs/>
                <w:color w:val="FFFFFF"/>
                <w:sz w:val="22"/>
                <w:szCs w:val="22"/>
              </w:rPr>
              <w:t>2019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304ECF9" w14:textId="77777777" w:rsidR="005B6C94" w:rsidRPr="005B6C94" w:rsidRDefault="005B6C94" w:rsidP="005B6C9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B6C94">
              <w:rPr>
                <w:b/>
                <w:bCs/>
                <w:color w:val="FFFFFF"/>
                <w:sz w:val="22"/>
                <w:szCs w:val="22"/>
              </w:rPr>
              <w:t>2020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3F03BE23" w14:textId="77777777" w:rsidR="005B6C94" w:rsidRPr="005B6C94" w:rsidRDefault="005B6C94" w:rsidP="005B6C9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B6C94"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0DA2089A" w14:textId="77777777" w:rsidR="005B6C94" w:rsidRPr="005B6C94" w:rsidRDefault="005B6C94" w:rsidP="005B6C9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B6C94"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C30C527" w14:textId="77777777" w:rsidR="005B6C94" w:rsidRPr="005B6C94" w:rsidRDefault="005B6C94" w:rsidP="005B6C9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B6C94">
              <w:rPr>
                <w:b/>
                <w:bCs/>
                <w:color w:val="FFFFFF"/>
                <w:sz w:val="22"/>
                <w:szCs w:val="22"/>
              </w:rPr>
              <w:t>2023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16082E68" w14:textId="77777777" w:rsidR="005B6C94" w:rsidRPr="005B6C94" w:rsidRDefault="005B6C94" w:rsidP="005B6C9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B6C94">
              <w:rPr>
                <w:b/>
                <w:bCs/>
                <w:color w:val="FFFFFF"/>
                <w:sz w:val="22"/>
                <w:szCs w:val="22"/>
              </w:rPr>
              <w:t>2024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52E8F8F6" w14:textId="77777777" w:rsidR="005B6C94" w:rsidRPr="005B6C94" w:rsidRDefault="005B6C94" w:rsidP="005B6C9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B6C94">
              <w:rPr>
                <w:b/>
                <w:bCs/>
                <w:color w:val="FFFFFF"/>
                <w:sz w:val="22"/>
                <w:szCs w:val="22"/>
              </w:rPr>
              <w:t>2025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4EA3E383" w14:textId="77777777" w:rsidR="005B6C94" w:rsidRPr="005B6C94" w:rsidRDefault="005B6C94" w:rsidP="005B6C9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B6C94">
              <w:rPr>
                <w:b/>
                <w:bCs/>
                <w:color w:val="FFFFFF"/>
                <w:sz w:val="22"/>
                <w:szCs w:val="22"/>
              </w:rPr>
              <w:t>2026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005BF2E2" w14:textId="77777777" w:rsidR="005B6C94" w:rsidRPr="005B6C94" w:rsidRDefault="005B6C94" w:rsidP="005B6C9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B6C94">
              <w:rPr>
                <w:b/>
                <w:bCs/>
                <w:color w:val="FFFFFF"/>
                <w:sz w:val="22"/>
                <w:szCs w:val="22"/>
              </w:rPr>
              <w:t>2027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14:paraId="628176DB" w14:textId="77777777" w:rsidR="005B6C94" w:rsidRPr="005B6C94" w:rsidRDefault="005B6C94" w:rsidP="005B6C9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B6C94">
              <w:rPr>
                <w:b/>
                <w:bCs/>
                <w:color w:val="FFFFFF"/>
                <w:sz w:val="22"/>
                <w:szCs w:val="22"/>
              </w:rPr>
              <w:t>2028</w:t>
            </w:r>
          </w:p>
        </w:tc>
      </w:tr>
      <w:tr w:rsidR="005B6C94" w:rsidRPr="005B6C94" w14:paraId="3E8420C4" w14:textId="77777777" w:rsidTr="00A5728B">
        <w:trPr>
          <w:trHeight w:val="301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2D75A" w14:textId="77777777" w:rsidR="005B6C94" w:rsidRPr="005B6C94" w:rsidRDefault="005B6C94" w:rsidP="005B6C94">
            <w:pPr>
              <w:rPr>
                <w:color w:val="000000"/>
                <w:sz w:val="22"/>
                <w:szCs w:val="22"/>
                <w:lang w:val="bs-Latn-BA"/>
              </w:rPr>
            </w:pPr>
            <w:r w:rsidRPr="005B6C94">
              <w:rPr>
                <w:color w:val="000000"/>
                <w:sz w:val="22"/>
                <w:szCs w:val="22"/>
                <w:lang w:val="bs-Latn-BA"/>
              </w:rPr>
              <w:t>Neto priliv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6FE2" w14:textId="77777777" w:rsidR="005B6C94" w:rsidRPr="005B6C94" w:rsidRDefault="005B6C94" w:rsidP="005B6C94">
            <w:pPr>
              <w:jc w:val="center"/>
              <w:rPr>
                <w:sz w:val="22"/>
                <w:szCs w:val="22"/>
              </w:rPr>
            </w:pPr>
            <w:r w:rsidRPr="005B6C94">
              <w:rPr>
                <w:sz w:val="22"/>
                <w:szCs w:val="22"/>
              </w:rPr>
              <w:t>282,893.85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2949" w14:textId="77777777" w:rsidR="005B6C94" w:rsidRPr="005B6C94" w:rsidRDefault="005B6C94" w:rsidP="005B6C94">
            <w:pPr>
              <w:jc w:val="center"/>
              <w:rPr>
                <w:sz w:val="22"/>
                <w:szCs w:val="22"/>
              </w:rPr>
            </w:pPr>
            <w:r w:rsidRPr="005B6C94">
              <w:rPr>
                <w:sz w:val="22"/>
                <w:szCs w:val="22"/>
              </w:rPr>
              <w:t>427,317.77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BCD8" w14:textId="77777777" w:rsidR="005B6C94" w:rsidRPr="005B6C94" w:rsidRDefault="005B6C94" w:rsidP="005B6C94">
            <w:pPr>
              <w:jc w:val="center"/>
              <w:rPr>
                <w:sz w:val="22"/>
                <w:szCs w:val="22"/>
              </w:rPr>
            </w:pPr>
            <w:r w:rsidRPr="005B6C94">
              <w:rPr>
                <w:sz w:val="22"/>
                <w:szCs w:val="22"/>
              </w:rPr>
              <w:t>446,662.03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96D0" w14:textId="77777777" w:rsidR="005B6C94" w:rsidRPr="005B6C94" w:rsidRDefault="005B6C94" w:rsidP="005B6C94">
            <w:pPr>
              <w:jc w:val="center"/>
              <w:rPr>
                <w:sz w:val="22"/>
                <w:szCs w:val="22"/>
              </w:rPr>
            </w:pPr>
            <w:r w:rsidRPr="005B6C94">
              <w:rPr>
                <w:sz w:val="22"/>
                <w:szCs w:val="22"/>
              </w:rPr>
              <w:t>464,996.53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9C6E" w14:textId="77777777" w:rsidR="005B6C94" w:rsidRPr="005B6C94" w:rsidRDefault="005B6C94" w:rsidP="005B6C94">
            <w:pPr>
              <w:jc w:val="center"/>
              <w:rPr>
                <w:sz w:val="22"/>
                <w:szCs w:val="22"/>
              </w:rPr>
            </w:pPr>
            <w:r w:rsidRPr="005B6C94">
              <w:rPr>
                <w:sz w:val="22"/>
                <w:szCs w:val="22"/>
              </w:rPr>
              <w:t>482,073.07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ECE5" w14:textId="77777777" w:rsidR="005B6C94" w:rsidRPr="005B6C94" w:rsidRDefault="005B6C94" w:rsidP="005B6C94">
            <w:pPr>
              <w:jc w:val="center"/>
              <w:rPr>
                <w:sz w:val="22"/>
                <w:szCs w:val="22"/>
              </w:rPr>
            </w:pPr>
            <w:r w:rsidRPr="005B6C94">
              <w:rPr>
                <w:sz w:val="22"/>
                <w:szCs w:val="22"/>
              </w:rPr>
              <w:t>497,611.30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EB3B" w14:textId="77777777" w:rsidR="005B6C94" w:rsidRPr="005B6C94" w:rsidRDefault="005B6C94" w:rsidP="005B6C94">
            <w:pPr>
              <w:jc w:val="center"/>
              <w:rPr>
                <w:sz w:val="22"/>
                <w:szCs w:val="22"/>
              </w:rPr>
            </w:pPr>
            <w:r w:rsidRPr="005B6C94">
              <w:rPr>
                <w:sz w:val="22"/>
                <w:szCs w:val="22"/>
              </w:rPr>
              <w:t>511,295.07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E855" w14:textId="77777777" w:rsidR="005B6C94" w:rsidRPr="005B6C94" w:rsidRDefault="005B6C94" w:rsidP="005B6C94">
            <w:pPr>
              <w:jc w:val="center"/>
              <w:rPr>
                <w:sz w:val="22"/>
                <w:szCs w:val="22"/>
              </w:rPr>
            </w:pPr>
            <w:r w:rsidRPr="005B6C94">
              <w:rPr>
                <w:sz w:val="22"/>
                <w:szCs w:val="22"/>
              </w:rPr>
              <w:t>522,768.54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0409" w14:textId="77777777" w:rsidR="005B6C94" w:rsidRPr="005B6C94" w:rsidRDefault="005B6C94" w:rsidP="005B6C94">
            <w:pPr>
              <w:jc w:val="center"/>
              <w:rPr>
                <w:sz w:val="22"/>
                <w:szCs w:val="22"/>
              </w:rPr>
            </w:pPr>
            <w:r w:rsidRPr="005B6C94">
              <w:rPr>
                <w:sz w:val="22"/>
                <w:szCs w:val="22"/>
              </w:rPr>
              <w:t>531,631.74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8A30" w14:textId="77777777" w:rsidR="005B6C94" w:rsidRPr="005B6C94" w:rsidRDefault="005B6C94" w:rsidP="005B6C94">
            <w:pPr>
              <w:jc w:val="center"/>
              <w:rPr>
                <w:sz w:val="22"/>
                <w:szCs w:val="22"/>
              </w:rPr>
            </w:pPr>
            <w:r w:rsidRPr="005B6C94">
              <w:rPr>
                <w:sz w:val="22"/>
                <w:szCs w:val="22"/>
              </w:rPr>
              <w:t>537,435.76</w:t>
            </w:r>
          </w:p>
        </w:tc>
      </w:tr>
      <w:tr w:rsidR="005B6C94" w:rsidRPr="005B6C94" w14:paraId="148F69FA" w14:textId="77777777" w:rsidTr="00A5728B">
        <w:trPr>
          <w:trHeight w:val="301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9C40F" w14:textId="77777777" w:rsidR="005B6C94" w:rsidRPr="005B6C94" w:rsidRDefault="005B6C94" w:rsidP="005B6C94">
            <w:pPr>
              <w:rPr>
                <w:color w:val="000000"/>
                <w:sz w:val="22"/>
                <w:szCs w:val="22"/>
                <w:lang w:val="bs-Latn-BA"/>
              </w:rPr>
            </w:pPr>
            <w:r w:rsidRPr="005B6C94">
              <w:rPr>
                <w:color w:val="000000"/>
                <w:sz w:val="22"/>
                <w:szCs w:val="22"/>
                <w:lang w:val="bs-Latn-BA"/>
              </w:rPr>
              <w:t>Faktor akumulacije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70E1" w14:textId="77777777" w:rsidR="005B6C94" w:rsidRPr="005B6C94" w:rsidRDefault="005B6C94" w:rsidP="005B6C94">
            <w:pPr>
              <w:jc w:val="center"/>
              <w:rPr>
                <w:sz w:val="22"/>
                <w:szCs w:val="22"/>
              </w:rPr>
            </w:pPr>
            <w:r w:rsidRPr="005B6C94">
              <w:rPr>
                <w:sz w:val="22"/>
                <w:szCs w:val="22"/>
              </w:rPr>
              <w:t>1.00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4446" w14:textId="77777777" w:rsidR="005B6C94" w:rsidRPr="005B6C94" w:rsidRDefault="005B6C94" w:rsidP="005B6C94">
            <w:pPr>
              <w:jc w:val="center"/>
              <w:rPr>
                <w:sz w:val="22"/>
                <w:szCs w:val="22"/>
              </w:rPr>
            </w:pPr>
            <w:r w:rsidRPr="005B6C94">
              <w:rPr>
                <w:sz w:val="22"/>
                <w:szCs w:val="22"/>
              </w:rPr>
              <w:t>0.93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17C7" w14:textId="77777777" w:rsidR="005B6C94" w:rsidRPr="005B6C94" w:rsidRDefault="005B6C94" w:rsidP="005B6C94">
            <w:pPr>
              <w:jc w:val="center"/>
              <w:rPr>
                <w:sz w:val="22"/>
                <w:szCs w:val="22"/>
              </w:rPr>
            </w:pPr>
            <w:r w:rsidRPr="005B6C94">
              <w:rPr>
                <w:sz w:val="22"/>
                <w:szCs w:val="22"/>
              </w:rPr>
              <w:t>0.86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3224" w14:textId="77777777" w:rsidR="005B6C94" w:rsidRPr="005B6C94" w:rsidRDefault="005B6C94" w:rsidP="005B6C94">
            <w:pPr>
              <w:jc w:val="center"/>
              <w:rPr>
                <w:sz w:val="22"/>
                <w:szCs w:val="22"/>
              </w:rPr>
            </w:pPr>
            <w:r w:rsidRPr="005B6C94">
              <w:rPr>
                <w:sz w:val="22"/>
                <w:szCs w:val="22"/>
              </w:rPr>
              <w:t>0.79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6ADF" w14:textId="77777777" w:rsidR="005B6C94" w:rsidRPr="005B6C94" w:rsidRDefault="005B6C94" w:rsidP="005B6C94">
            <w:pPr>
              <w:jc w:val="center"/>
              <w:rPr>
                <w:sz w:val="22"/>
                <w:szCs w:val="22"/>
              </w:rPr>
            </w:pPr>
            <w:r w:rsidRPr="005B6C94">
              <w:rPr>
                <w:sz w:val="22"/>
                <w:szCs w:val="22"/>
              </w:rPr>
              <w:t>0.74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8DAE" w14:textId="77777777" w:rsidR="005B6C94" w:rsidRPr="005B6C94" w:rsidRDefault="005B6C94" w:rsidP="005B6C94">
            <w:pPr>
              <w:jc w:val="center"/>
              <w:rPr>
                <w:sz w:val="22"/>
                <w:szCs w:val="22"/>
              </w:rPr>
            </w:pPr>
            <w:r w:rsidRPr="005B6C94">
              <w:rPr>
                <w:sz w:val="22"/>
                <w:szCs w:val="22"/>
              </w:rPr>
              <w:t>0.68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2D8B" w14:textId="77777777" w:rsidR="005B6C94" w:rsidRPr="005B6C94" w:rsidRDefault="005B6C94" w:rsidP="005B6C94">
            <w:pPr>
              <w:jc w:val="center"/>
              <w:rPr>
                <w:sz w:val="22"/>
                <w:szCs w:val="22"/>
              </w:rPr>
            </w:pPr>
            <w:r w:rsidRPr="005B6C94">
              <w:rPr>
                <w:sz w:val="22"/>
                <w:szCs w:val="22"/>
              </w:rPr>
              <w:t>0.63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10EC" w14:textId="77777777" w:rsidR="005B6C94" w:rsidRPr="005B6C94" w:rsidRDefault="005B6C94" w:rsidP="005B6C94">
            <w:pPr>
              <w:jc w:val="center"/>
              <w:rPr>
                <w:sz w:val="22"/>
                <w:szCs w:val="22"/>
              </w:rPr>
            </w:pPr>
            <w:r w:rsidRPr="005B6C94">
              <w:rPr>
                <w:sz w:val="22"/>
                <w:szCs w:val="22"/>
              </w:rPr>
              <w:t>0.58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2F5D" w14:textId="77777777" w:rsidR="005B6C94" w:rsidRPr="005B6C94" w:rsidRDefault="005B6C94" w:rsidP="005B6C94">
            <w:pPr>
              <w:jc w:val="center"/>
              <w:rPr>
                <w:sz w:val="22"/>
                <w:szCs w:val="22"/>
              </w:rPr>
            </w:pPr>
            <w:r w:rsidRPr="005B6C94">
              <w:rPr>
                <w:sz w:val="22"/>
                <w:szCs w:val="22"/>
              </w:rPr>
              <w:t>0.54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BF8E" w14:textId="77777777" w:rsidR="005B6C94" w:rsidRPr="005B6C94" w:rsidRDefault="005B6C94" w:rsidP="005B6C94">
            <w:pPr>
              <w:jc w:val="center"/>
              <w:rPr>
                <w:sz w:val="22"/>
                <w:szCs w:val="22"/>
              </w:rPr>
            </w:pPr>
            <w:r w:rsidRPr="005B6C94">
              <w:rPr>
                <w:sz w:val="22"/>
                <w:szCs w:val="22"/>
              </w:rPr>
              <w:t>0.50</w:t>
            </w:r>
          </w:p>
        </w:tc>
      </w:tr>
      <w:tr w:rsidR="005B6C94" w:rsidRPr="005B6C94" w14:paraId="5E21DE19" w14:textId="77777777" w:rsidTr="00A5728B">
        <w:trPr>
          <w:trHeight w:val="301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14:paraId="5CE168EC" w14:textId="77777777" w:rsidR="005B6C94" w:rsidRPr="005B6C94" w:rsidRDefault="005B6C94" w:rsidP="005B6C94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B6C94">
              <w:rPr>
                <w:b/>
                <w:bCs/>
                <w:color w:val="000000"/>
                <w:sz w:val="22"/>
                <w:szCs w:val="22"/>
              </w:rPr>
              <w:lastRenderedPageBreak/>
              <w:t>Diskontovani</w:t>
            </w:r>
            <w:proofErr w:type="spellEnd"/>
            <w:r w:rsidRPr="005B6C9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6C94">
              <w:rPr>
                <w:b/>
                <w:bCs/>
                <w:color w:val="000000"/>
                <w:sz w:val="22"/>
                <w:szCs w:val="22"/>
              </w:rPr>
              <w:t>neto</w:t>
            </w:r>
            <w:proofErr w:type="spellEnd"/>
            <w:r w:rsidRPr="005B6C9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6C94">
              <w:rPr>
                <w:b/>
                <w:bCs/>
                <w:color w:val="000000"/>
                <w:sz w:val="22"/>
                <w:szCs w:val="22"/>
              </w:rPr>
              <w:t>priliv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E82FC0D" w14:textId="77777777" w:rsidR="005B6C94" w:rsidRPr="005B6C94" w:rsidRDefault="005B6C94" w:rsidP="005B6C94">
            <w:pPr>
              <w:jc w:val="center"/>
              <w:rPr>
                <w:b/>
                <w:bCs/>
                <w:sz w:val="22"/>
                <w:szCs w:val="22"/>
              </w:rPr>
            </w:pPr>
            <w:r w:rsidRPr="005B6C94">
              <w:rPr>
                <w:b/>
                <w:bCs/>
                <w:sz w:val="22"/>
                <w:szCs w:val="22"/>
              </w:rPr>
              <w:t>282,893.85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20C6228" w14:textId="77777777" w:rsidR="005B6C94" w:rsidRPr="005B6C94" w:rsidRDefault="005B6C94" w:rsidP="005B6C94">
            <w:pPr>
              <w:jc w:val="center"/>
              <w:rPr>
                <w:b/>
                <w:bCs/>
                <w:sz w:val="22"/>
                <w:szCs w:val="22"/>
              </w:rPr>
            </w:pPr>
            <w:r w:rsidRPr="005B6C94">
              <w:rPr>
                <w:b/>
                <w:bCs/>
                <w:sz w:val="22"/>
                <w:szCs w:val="22"/>
              </w:rPr>
              <w:t>395,664.60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01E4D6F" w14:textId="77777777" w:rsidR="005B6C94" w:rsidRPr="005B6C94" w:rsidRDefault="005B6C94" w:rsidP="005B6C94">
            <w:pPr>
              <w:jc w:val="center"/>
              <w:rPr>
                <w:b/>
                <w:bCs/>
                <w:sz w:val="22"/>
                <w:szCs w:val="22"/>
              </w:rPr>
            </w:pPr>
            <w:r w:rsidRPr="005B6C94">
              <w:rPr>
                <w:b/>
                <w:bCs/>
                <w:sz w:val="22"/>
                <w:szCs w:val="22"/>
              </w:rPr>
              <w:t>382,940.70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58D57F1" w14:textId="77777777" w:rsidR="005B6C94" w:rsidRPr="005B6C94" w:rsidRDefault="005B6C94" w:rsidP="005B6C94">
            <w:pPr>
              <w:jc w:val="center"/>
              <w:rPr>
                <w:b/>
                <w:bCs/>
                <w:sz w:val="22"/>
                <w:szCs w:val="22"/>
              </w:rPr>
            </w:pPr>
            <w:r w:rsidRPr="005B6C94">
              <w:rPr>
                <w:b/>
                <w:bCs/>
                <w:sz w:val="22"/>
                <w:szCs w:val="22"/>
              </w:rPr>
              <w:t>369,129.23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A73905E" w14:textId="77777777" w:rsidR="005B6C94" w:rsidRPr="005B6C94" w:rsidRDefault="005B6C94" w:rsidP="005B6C94">
            <w:pPr>
              <w:jc w:val="center"/>
              <w:rPr>
                <w:b/>
                <w:bCs/>
                <w:sz w:val="22"/>
                <w:szCs w:val="22"/>
              </w:rPr>
            </w:pPr>
            <w:r w:rsidRPr="005B6C94">
              <w:rPr>
                <w:b/>
                <w:bCs/>
                <w:sz w:val="22"/>
                <w:szCs w:val="22"/>
              </w:rPr>
              <w:t>354,338.10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E7649E0" w14:textId="77777777" w:rsidR="005B6C94" w:rsidRPr="005B6C94" w:rsidRDefault="005B6C94" w:rsidP="005B6C94">
            <w:pPr>
              <w:jc w:val="center"/>
              <w:rPr>
                <w:b/>
                <w:bCs/>
                <w:sz w:val="22"/>
                <w:szCs w:val="22"/>
              </w:rPr>
            </w:pPr>
            <w:r w:rsidRPr="005B6C94">
              <w:rPr>
                <w:b/>
                <w:bCs/>
                <w:sz w:val="22"/>
                <w:szCs w:val="22"/>
              </w:rPr>
              <w:t>338,665.89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AFD0D83" w14:textId="77777777" w:rsidR="005B6C94" w:rsidRPr="005B6C94" w:rsidRDefault="005B6C94" w:rsidP="005B6C94">
            <w:pPr>
              <w:jc w:val="center"/>
              <w:rPr>
                <w:b/>
                <w:bCs/>
                <w:sz w:val="22"/>
                <w:szCs w:val="22"/>
              </w:rPr>
            </w:pPr>
            <w:r w:rsidRPr="005B6C94">
              <w:rPr>
                <w:b/>
                <w:bCs/>
                <w:sz w:val="22"/>
                <w:szCs w:val="22"/>
              </w:rPr>
              <w:t>322,202.63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8FC2D3C" w14:textId="77777777" w:rsidR="005B6C94" w:rsidRPr="005B6C94" w:rsidRDefault="005B6C94" w:rsidP="005B6C94">
            <w:pPr>
              <w:jc w:val="center"/>
              <w:rPr>
                <w:b/>
                <w:bCs/>
                <w:sz w:val="22"/>
                <w:szCs w:val="22"/>
              </w:rPr>
            </w:pPr>
            <w:r w:rsidRPr="005B6C94">
              <w:rPr>
                <w:b/>
                <w:bCs/>
                <w:sz w:val="22"/>
                <w:szCs w:val="22"/>
              </w:rPr>
              <w:t>305,030.42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D603E0B" w14:textId="77777777" w:rsidR="005B6C94" w:rsidRPr="005B6C94" w:rsidRDefault="005B6C94" w:rsidP="005B6C94">
            <w:pPr>
              <w:jc w:val="center"/>
              <w:rPr>
                <w:b/>
                <w:bCs/>
                <w:sz w:val="22"/>
                <w:szCs w:val="22"/>
              </w:rPr>
            </w:pPr>
            <w:r w:rsidRPr="005B6C94">
              <w:rPr>
                <w:b/>
                <w:bCs/>
                <w:sz w:val="22"/>
                <w:szCs w:val="22"/>
              </w:rPr>
              <w:t>287,224.09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03937E2" w14:textId="77777777" w:rsidR="005B6C94" w:rsidRPr="005B6C94" w:rsidRDefault="005B6C94" w:rsidP="005B6C94">
            <w:pPr>
              <w:jc w:val="center"/>
              <w:rPr>
                <w:b/>
                <w:bCs/>
                <w:sz w:val="22"/>
                <w:szCs w:val="22"/>
              </w:rPr>
            </w:pPr>
            <w:r w:rsidRPr="005B6C94">
              <w:rPr>
                <w:b/>
                <w:bCs/>
                <w:sz w:val="22"/>
                <w:szCs w:val="22"/>
              </w:rPr>
              <w:t>268,851.69</w:t>
            </w:r>
          </w:p>
        </w:tc>
      </w:tr>
    </w:tbl>
    <w:p w14:paraId="2CAF71F1" w14:textId="0FCD492A" w:rsidR="00916E76" w:rsidRDefault="00916E76" w:rsidP="00C82A20">
      <w:pPr>
        <w:rPr>
          <w:rFonts w:ascii="Myriad Pro" w:hAnsi="Myriad Pro" w:cstheme="minorHAnsi"/>
          <w:bCs/>
          <w:u w:val="single"/>
          <w:lang w:val="sr-Latn-RS"/>
        </w:rPr>
      </w:pPr>
    </w:p>
    <w:tbl>
      <w:tblPr>
        <w:tblW w:w="4720" w:type="dxa"/>
        <w:tblInd w:w="-695" w:type="dxa"/>
        <w:tblLook w:val="04A0" w:firstRow="1" w:lastRow="0" w:firstColumn="1" w:lastColumn="0" w:noHBand="0" w:noVBand="1"/>
      </w:tblPr>
      <w:tblGrid>
        <w:gridCol w:w="3040"/>
        <w:gridCol w:w="1680"/>
      </w:tblGrid>
      <w:tr w:rsidR="007F3572" w:rsidRPr="007F3572" w14:paraId="33961817" w14:textId="77777777" w:rsidTr="007F3572">
        <w:trPr>
          <w:trHeight w:val="33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092E8E3C" w14:textId="77777777" w:rsidR="007F3572" w:rsidRPr="007F3572" w:rsidRDefault="007F3572" w:rsidP="007F3572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7F3572">
              <w:rPr>
                <w:b/>
                <w:bCs/>
                <w:color w:val="FFFFFF"/>
                <w:sz w:val="22"/>
                <w:szCs w:val="22"/>
                <w:lang w:val="bs-Latn-BA"/>
              </w:rPr>
              <w:t>Neto sadašnja vrijednost</w:t>
            </w:r>
          </w:p>
        </w:tc>
        <w:tc>
          <w:tcPr>
            <w:tcW w:w="1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135AFA" w14:textId="77777777" w:rsidR="007F3572" w:rsidRPr="007F3572" w:rsidRDefault="007F3572" w:rsidP="007F3572">
            <w:pPr>
              <w:jc w:val="center"/>
              <w:rPr>
                <w:sz w:val="22"/>
                <w:szCs w:val="22"/>
              </w:rPr>
            </w:pPr>
            <w:r w:rsidRPr="007F3572">
              <w:rPr>
                <w:sz w:val="22"/>
                <w:szCs w:val="22"/>
              </w:rPr>
              <w:t>3,306,941.19</w:t>
            </w:r>
          </w:p>
        </w:tc>
      </w:tr>
      <w:tr w:rsidR="007F3572" w:rsidRPr="007F3572" w14:paraId="56BBEAE4" w14:textId="77777777" w:rsidTr="007F3572">
        <w:trPr>
          <w:trHeight w:val="3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2026FA15" w14:textId="77777777" w:rsidR="007F3572" w:rsidRPr="007F3572" w:rsidRDefault="007F3572" w:rsidP="007F3572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F3572">
              <w:rPr>
                <w:b/>
                <w:bCs/>
                <w:color w:val="FFFFFF"/>
                <w:sz w:val="22"/>
                <w:szCs w:val="22"/>
              </w:rPr>
              <w:t>ISR</w:t>
            </w:r>
          </w:p>
        </w:tc>
        <w:tc>
          <w:tcPr>
            <w:tcW w:w="1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54B54C" w14:textId="77777777" w:rsidR="007F3572" w:rsidRPr="007F3572" w:rsidRDefault="007F3572" w:rsidP="007F3572">
            <w:pPr>
              <w:jc w:val="center"/>
              <w:rPr>
                <w:sz w:val="22"/>
                <w:szCs w:val="22"/>
              </w:rPr>
            </w:pPr>
            <w:r w:rsidRPr="007F3572">
              <w:rPr>
                <w:sz w:val="22"/>
                <w:szCs w:val="22"/>
              </w:rPr>
              <w:t>#NUM!</w:t>
            </w:r>
          </w:p>
        </w:tc>
      </w:tr>
    </w:tbl>
    <w:p w14:paraId="2D0BC3F9" w14:textId="269E46EE" w:rsidR="007F3572" w:rsidRDefault="007F3572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2113D348" w14:textId="6B70F646" w:rsidR="007F3572" w:rsidRDefault="007F3572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67A4BE09" w14:textId="361B3A9C" w:rsidR="00895039" w:rsidRDefault="00895039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4DA43642" w14:textId="2FC255AC" w:rsidR="00895039" w:rsidRDefault="00895039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4D5D7D34" w14:textId="169905F1" w:rsidR="00895039" w:rsidRDefault="00895039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07859E0F" w14:textId="2C0D5F12" w:rsidR="00895039" w:rsidRDefault="00895039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1805032B" w14:textId="135742FE" w:rsidR="00895039" w:rsidRDefault="00895039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15B1D0DC" w14:textId="61A63F71" w:rsidR="00895039" w:rsidRDefault="00895039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41DCC2BE" w14:textId="4D27D40E" w:rsidR="00895039" w:rsidRDefault="00895039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0BFEFF8C" w14:textId="509E44E5" w:rsidR="00895039" w:rsidRDefault="00895039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62C5F761" w14:textId="5FB03D8C" w:rsidR="00895039" w:rsidRDefault="00895039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073600A0" w14:textId="3DC2A8A8" w:rsidR="00895039" w:rsidRDefault="00895039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6FCD0726" w14:textId="27984002" w:rsidR="00895039" w:rsidRDefault="00895039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16DC424E" w14:textId="1AE858F2" w:rsidR="00895039" w:rsidRDefault="00895039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5EA8EEA4" w14:textId="11D7E24C" w:rsidR="00895039" w:rsidRDefault="00895039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2211337C" w14:textId="77777777" w:rsidR="00895039" w:rsidRDefault="00895039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7AF46598" w14:textId="0CEA6B2A" w:rsidR="007F3572" w:rsidRDefault="007F3572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7914B7D0" w14:textId="0FEE0E00" w:rsidR="00A7128B" w:rsidRPr="00A7128B" w:rsidRDefault="00A7128B" w:rsidP="00A7128B">
      <w:pPr>
        <w:pStyle w:val="Heading1"/>
      </w:pPr>
      <w:bookmarkStart w:id="53" w:name="_Toc15376453"/>
      <w:r>
        <w:rPr>
          <w:lang w:val="bs-Latn-BA"/>
        </w:rPr>
        <w:t>Dobiveni rezultati</w:t>
      </w:r>
      <w:bookmarkEnd w:id="53"/>
      <w:r>
        <w:rPr>
          <w:lang w:val="bs-Latn-BA"/>
        </w:rPr>
        <w:t xml:space="preserve"> </w:t>
      </w:r>
    </w:p>
    <w:p w14:paraId="181DCFF3" w14:textId="4ABF5EC4" w:rsidR="007F3572" w:rsidRDefault="007F3572" w:rsidP="00C82A20">
      <w:pPr>
        <w:rPr>
          <w:rFonts w:ascii="Myriad Pro" w:hAnsi="Myriad Pro" w:cstheme="minorHAnsi"/>
          <w:bCs/>
          <w:u w:val="single"/>
          <w:lang w:val="sr-Latn-RS"/>
        </w:rPr>
      </w:pPr>
    </w:p>
    <w:tbl>
      <w:tblPr>
        <w:tblW w:w="9880" w:type="dxa"/>
        <w:jc w:val="center"/>
        <w:tblLook w:val="04A0" w:firstRow="1" w:lastRow="0" w:firstColumn="1" w:lastColumn="0" w:noHBand="0" w:noVBand="1"/>
      </w:tblPr>
      <w:tblGrid>
        <w:gridCol w:w="5560"/>
        <w:gridCol w:w="4320"/>
      </w:tblGrid>
      <w:tr w:rsidR="00A7128B" w:rsidRPr="00A7128B" w14:paraId="3A18A0CB" w14:textId="77777777" w:rsidTr="002A3249">
        <w:trPr>
          <w:trHeight w:val="330"/>
          <w:jc w:val="center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184AE2C5" w14:textId="77777777" w:rsidR="00A7128B" w:rsidRPr="00A7128B" w:rsidRDefault="00A7128B" w:rsidP="00A7128B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A7128B">
              <w:rPr>
                <w:b/>
                <w:bCs/>
                <w:color w:val="FFFFFF"/>
                <w:sz w:val="22"/>
                <w:szCs w:val="22"/>
                <w:lang w:val="bs-Latn-BA"/>
              </w:rPr>
              <w:t>Ime investicije</w:t>
            </w:r>
          </w:p>
        </w:tc>
        <w:tc>
          <w:tcPr>
            <w:tcW w:w="4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EA645B" w14:textId="77777777" w:rsidR="00A7128B" w:rsidRPr="00A7128B" w:rsidRDefault="00A7128B" w:rsidP="00A7128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28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7128B" w:rsidRPr="00A7128B" w14:paraId="0C0DDDEB" w14:textId="77777777" w:rsidTr="002A3249">
        <w:trPr>
          <w:trHeight w:val="330"/>
          <w:jc w:val="center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5DDD6C41" w14:textId="77777777" w:rsidR="00A7128B" w:rsidRPr="00A7128B" w:rsidRDefault="00A7128B" w:rsidP="00A7128B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A7128B">
              <w:rPr>
                <w:b/>
                <w:bCs/>
                <w:color w:val="FFFFFF"/>
                <w:sz w:val="22"/>
                <w:szCs w:val="22"/>
                <w:lang w:val="bs-Latn-BA"/>
              </w:rPr>
              <w:t>Ekonomski vijek trajanja projekta</w:t>
            </w:r>
          </w:p>
        </w:tc>
        <w:tc>
          <w:tcPr>
            <w:tcW w:w="4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8ED1A8" w14:textId="77777777" w:rsidR="00A7128B" w:rsidRPr="00A7128B" w:rsidRDefault="00A7128B" w:rsidP="00A7128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28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7128B" w:rsidRPr="00A7128B" w14:paraId="276E6B8C" w14:textId="77777777" w:rsidTr="002A3249">
        <w:trPr>
          <w:trHeight w:val="330"/>
          <w:jc w:val="center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0B074994" w14:textId="77777777" w:rsidR="00A7128B" w:rsidRPr="00A7128B" w:rsidRDefault="00A7128B" w:rsidP="00A7128B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A7128B">
              <w:rPr>
                <w:b/>
                <w:bCs/>
                <w:color w:val="FFFFFF"/>
                <w:sz w:val="22"/>
                <w:szCs w:val="22"/>
                <w:lang w:val="bs-Latn-BA"/>
              </w:rPr>
              <w:t>Ukupna vrijednost projekta</w:t>
            </w:r>
          </w:p>
        </w:tc>
        <w:tc>
          <w:tcPr>
            <w:tcW w:w="4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9E7800" w14:textId="77777777" w:rsidR="00A7128B" w:rsidRPr="00A7128B" w:rsidRDefault="00A7128B" w:rsidP="00A7128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28B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A7128B" w:rsidRPr="00A7128B" w14:paraId="37701BC5" w14:textId="77777777" w:rsidTr="002A3249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vAlign w:val="center"/>
            <w:hideMark/>
          </w:tcPr>
          <w:p w14:paraId="5220A1A4" w14:textId="57BF6682" w:rsidR="00A7128B" w:rsidRPr="00A7128B" w:rsidRDefault="00A7128B" w:rsidP="00A7128B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A7128B">
              <w:rPr>
                <w:b/>
                <w:bCs/>
                <w:color w:val="FFFFFF"/>
                <w:sz w:val="22"/>
                <w:szCs w:val="22"/>
                <w:lang w:val="bs-Latn-BA"/>
              </w:rPr>
              <w:t>Ukupna vrijednost prihvatljivih troškova</w:t>
            </w:r>
          </w:p>
        </w:tc>
        <w:tc>
          <w:tcPr>
            <w:tcW w:w="4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E5EADE" w14:textId="77777777" w:rsidR="00A7128B" w:rsidRPr="00A7128B" w:rsidRDefault="00A7128B" w:rsidP="00A7128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28B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A7128B" w:rsidRPr="00A7128B" w14:paraId="57FEC944" w14:textId="77777777" w:rsidTr="002A3249">
        <w:trPr>
          <w:trHeight w:val="330"/>
          <w:jc w:val="center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62E6153A" w14:textId="61F0BC34" w:rsidR="00A7128B" w:rsidRPr="00A7128B" w:rsidRDefault="00A7128B" w:rsidP="00A7128B">
            <w:pPr>
              <w:rPr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A7128B">
              <w:rPr>
                <w:b/>
                <w:bCs/>
                <w:color w:val="FFFFFF"/>
                <w:sz w:val="22"/>
                <w:szCs w:val="22"/>
                <w:lang w:val="bs-Latn-BA"/>
              </w:rPr>
              <w:t>EU4Business podsticaj</w:t>
            </w:r>
          </w:p>
        </w:tc>
        <w:tc>
          <w:tcPr>
            <w:tcW w:w="4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C948E8" w14:textId="77777777" w:rsidR="00A7128B" w:rsidRPr="00A7128B" w:rsidRDefault="00A7128B" w:rsidP="00A7128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28B">
              <w:rPr>
                <w:b/>
                <w:bCs/>
                <w:sz w:val="22"/>
                <w:szCs w:val="22"/>
              </w:rPr>
              <w:t>0.00</w:t>
            </w:r>
          </w:p>
        </w:tc>
      </w:tr>
    </w:tbl>
    <w:p w14:paraId="2AA3559A" w14:textId="77777777" w:rsidR="007F3572" w:rsidRPr="00FB74FB" w:rsidRDefault="007F3572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6BBD3D9A" w14:textId="77777777" w:rsidR="00C36480" w:rsidRPr="00FB74FB" w:rsidRDefault="00C36480" w:rsidP="00C82A20">
      <w:pPr>
        <w:rPr>
          <w:rFonts w:ascii="Myriad Pro" w:hAnsi="Myriad Pro" w:cstheme="minorHAnsi"/>
          <w:bCs/>
          <w:u w:val="single"/>
          <w:lang w:val="sr-Latn-RS"/>
        </w:rPr>
      </w:pPr>
    </w:p>
    <w:tbl>
      <w:tblPr>
        <w:tblW w:w="12777" w:type="dxa"/>
        <w:tblInd w:w="93" w:type="dxa"/>
        <w:tblLook w:val="04A0" w:firstRow="1" w:lastRow="0" w:firstColumn="1" w:lastColumn="0" w:noHBand="0" w:noVBand="1"/>
      </w:tblPr>
      <w:tblGrid>
        <w:gridCol w:w="3065"/>
        <w:gridCol w:w="3065"/>
        <w:gridCol w:w="2044"/>
        <w:gridCol w:w="554"/>
        <w:gridCol w:w="4049"/>
      </w:tblGrid>
      <w:tr w:rsidR="006651E9" w:rsidRPr="00FB74FB" w14:paraId="0E9BB346" w14:textId="77777777" w:rsidTr="00A7128B">
        <w:trPr>
          <w:trHeight w:val="238"/>
        </w:trPr>
        <w:tc>
          <w:tcPr>
            <w:tcW w:w="3065" w:type="dxa"/>
            <w:vMerge w:val="restart"/>
          </w:tcPr>
          <w:p w14:paraId="3E941062" w14:textId="77777777" w:rsidR="006651E9" w:rsidRPr="00FB74FB" w:rsidRDefault="006651E9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  <w:p w14:paraId="21096673" w14:textId="65992101" w:rsidR="00C36480" w:rsidRPr="00FB74FB" w:rsidRDefault="00C36480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</w:tc>
        <w:tc>
          <w:tcPr>
            <w:tcW w:w="3065" w:type="dxa"/>
            <w:noWrap/>
            <w:vAlign w:val="bottom"/>
          </w:tcPr>
          <w:p w14:paraId="00AC1A7B" w14:textId="77777777" w:rsidR="006651E9" w:rsidRPr="00FB74FB" w:rsidRDefault="006651E9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</w:tc>
        <w:tc>
          <w:tcPr>
            <w:tcW w:w="6647" w:type="dxa"/>
            <w:gridSpan w:val="3"/>
            <w:noWrap/>
            <w:vAlign w:val="bottom"/>
            <w:hideMark/>
          </w:tcPr>
          <w:p w14:paraId="658085D9" w14:textId="77777777" w:rsidR="006651E9" w:rsidRPr="00FB74FB" w:rsidRDefault="006651E9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  <w:r w:rsidRPr="00FB74FB">
              <w:rPr>
                <w:rFonts w:ascii="Myriad Pro" w:hAnsi="Myriad Pro" w:cstheme="minorHAnsi"/>
                <w:sz w:val="20"/>
                <w:lang w:val="sr-Latn-RS"/>
              </w:rPr>
              <w:t xml:space="preserve">               </w:t>
            </w:r>
          </w:p>
        </w:tc>
      </w:tr>
      <w:tr w:rsidR="006651E9" w:rsidRPr="00FB74FB" w14:paraId="53613EDB" w14:textId="77777777" w:rsidTr="00A7128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639306B" w14:textId="77777777" w:rsidR="006651E9" w:rsidRPr="00FB74FB" w:rsidRDefault="006651E9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</w:tc>
        <w:tc>
          <w:tcPr>
            <w:tcW w:w="3065" w:type="dxa"/>
            <w:noWrap/>
            <w:vAlign w:val="bottom"/>
          </w:tcPr>
          <w:p w14:paraId="5B031DE2" w14:textId="77777777" w:rsidR="006651E9" w:rsidRPr="00FB74FB" w:rsidRDefault="006651E9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</w:tc>
        <w:tc>
          <w:tcPr>
            <w:tcW w:w="6647" w:type="dxa"/>
            <w:gridSpan w:val="3"/>
            <w:noWrap/>
            <w:vAlign w:val="bottom"/>
            <w:hideMark/>
          </w:tcPr>
          <w:p w14:paraId="23E14283" w14:textId="7549AF4A" w:rsidR="006651E9" w:rsidRDefault="006651E9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  <w:r w:rsidRPr="00FB74FB">
              <w:rPr>
                <w:rFonts w:ascii="Myriad Pro" w:hAnsi="Myriad Pro" w:cstheme="minorHAnsi"/>
                <w:sz w:val="20"/>
                <w:lang w:val="sr-Latn-RS"/>
              </w:rPr>
              <w:t xml:space="preserve">            </w:t>
            </w:r>
            <w:r w:rsidR="005D502B" w:rsidRPr="00FB74FB">
              <w:rPr>
                <w:rFonts w:ascii="Myriad Pro" w:hAnsi="Myriad Pro" w:cstheme="minorHAnsi"/>
                <w:sz w:val="20"/>
                <w:lang w:val="sr-Latn-RS"/>
              </w:rPr>
              <w:t xml:space="preserve">      </w:t>
            </w:r>
            <w:r w:rsidR="00506C71" w:rsidRPr="00FB74FB">
              <w:rPr>
                <w:rFonts w:ascii="Myriad Pro" w:hAnsi="Myriad Pro" w:cstheme="minorHAnsi"/>
                <w:sz w:val="20"/>
                <w:lang w:val="sr-Latn-RS"/>
              </w:rPr>
              <w:t>O</w:t>
            </w:r>
            <w:r w:rsidR="00A7128B">
              <w:rPr>
                <w:rFonts w:ascii="Myriad Pro" w:hAnsi="Myriad Pro" w:cstheme="minorHAnsi"/>
                <w:sz w:val="20"/>
                <w:lang w:val="sr-Latn-RS"/>
              </w:rPr>
              <w:t xml:space="preserve">dgovorno </w:t>
            </w:r>
            <w:r w:rsidRPr="00FB74FB">
              <w:rPr>
                <w:rFonts w:ascii="Myriad Pro" w:hAnsi="Myriad Pro" w:cstheme="minorHAnsi"/>
                <w:sz w:val="20"/>
                <w:lang w:val="sr-Latn-RS"/>
              </w:rPr>
              <w:t xml:space="preserve"> </w:t>
            </w:r>
            <w:r w:rsidR="00506C71" w:rsidRPr="00FB74FB">
              <w:rPr>
                <w:rFonts w:ascii="Myriad Pro" w:hAnsi="Myriad Pro" w:cstheme="minorHAnsi"/>
                <w:sz w:val="20"/>
                <w:lang w:val="sr-Latn-RS"/>
              </w:rPr>
              <w:t>lice</w:t>
            </w:r>
          </w:p>
          <w:p w14:paraId="79EEF1C0" w14:textId="77777777" w:rsidR="0054724A" w:rsidRDefault="0054724A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  <w:p w14:paraId="1EA5DDAA" w14:textId="77777777" w:rsidR="0054724A" w:rsidRDefault="0054724A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  <w:p w14:paraId="219E5CF7" w14:textId="2D617DFA" w:rsidR="0054724A" w:rsidRPr="00FB74FB" w:rsidRDefault="0054724A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  <w:r>
              <w:rPr>
                <w:rFonts w:ascii="Myriad Pro" w:hAnsi="Myriad Pro" w:cstheme="minorHAnsi"/>
                <w:sz w:val="20"/>
                <w:lang w:val="sr-Latn-RS"/>
              </w:rPr>
              <w:t xml:space="preserve">                   </w:t>
            </w:r>
            <w:r w:rsidR="003E0E6D">
              <w:rPr>
                <w:rFonts w:ascii="Myriad Pro" w:hAnsi="Myriad Pro" w:cstheme="minorHAnsi"/>
                <w:sz w:val="20"/>
                <w:lang w:val="sr-Latn-RS"/>
              </w:rPr>
              <w:t xml:space="preserve"> </w:t>
            </w:r>
            <w:r>
              <w:rPr>
                <w:rFonts w:ascii="Myriad Pro" w:hAnsi="Myriad Pro" w:cstheme="minorHAnsi"/>
                <w:sz w:val="20"/>
                <w:lang w:val="sr-Latn-RS"/>
              </w:rPr>
              <w:t>Ime i prezime</w:t>
            </w:r>
          </w:p>
        </w:tc>
      </w:tr>
      <w:tr w:rsidR="006651E9" w:rsidRPr="00FB74FB" w14:paraId="2290E98D" w14:textId="77777777" w:rsidTr="00A7128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4B52A34" w14:textId="77777777" w:rsidR="006651E9" w:rsidRPr="00FB74FB" w:rsidRDefault="006651E9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</w:tc>
        <w:tc>
          <w:tcPr>
            <w:tcW w:w="3065" w:type="dxa"/>
            <w:noWrap/>
            <w:vAlign w:val="bottom"/>
          </w:tcPr>
          <w:p w14:paraId="4520F424" w14:textId="4D9694C9" w:rsidR="006651E9" w:rsidRPr="00FB74FB" w:rsidRDefault="00506C71" w:rsidP="00753A82">
            <w:pPr>
              <w:rPr>
                <w:rFonts w:ascii="Myriad Pro" w:hAnsi="Myriad Pro" w:cstheme="minorHAnsi"/>
                <w:lang w:val="sr-Latn-RS"/>
              </w:rPr>
            </w:pPr>
            <w:r w:rsidRPr="00FB74FB">
              <w:rPr>
                <w:rFonts w:ascii="Myriad Pro" w:hAnsi="Myriad Pro" w:cstheme="minorHAnsi"/>
                <w:sz w:val="20"/>
                <w:lang w:val="sr-Latn-RS"/>
              </w:rPr>
              <w:t>M</w:t>
            </w:r>
            <w:r w:rsidR="006651E9" w:rsidRPr="00FB74FB">
              <w:rPr>
                <w:rFonts w:ascii="Myriad Pro" w:hAnsi="Myriad Pro" w:cstheme="minorHAnsi"/>
                <w:sz w:val="20"/>
                <w:lang w:val="sr-Latn-RS"/>
              </w:rPr>
              <w:t xml:space="preserve">. </w:t>
            </w:r>
            <w:r w:rsidRPr="00FB74FB">
              <w:rPr>
                <w:rFonts w:ascii="Myriad Pro" w:hAnsi="Myriad Pro" w:cstheme="minorHAnsi"/>
                <w:sz w:val="20"/>
                <w:lang w:val="sr-Latn-RS"/>
              </w:rPr>
              <w:t>P</w:t>
            </w:r>
            <w:r w:rsidR="006651E9" w:rsidRPr="00FB74FB">
              <w:rPr>
                <w:rFonts w:ascii="Myriad Pro" w:hAnsi="Myriad Pro" w:cstheme="minorHAnsi"/>
                <w:sz w:val="20"/>
                <w:lang w:val="sr-Latn-RS"/>
              </w:rPr>
              <w:t>.</w:t>
            </w:r>
          </w:p>
        </w:tc>
        <w:tc>
          <w:tcPr>
            <w:tcW w:w="2598" w:type="dxa"/>
            <w:gridSpan w:val="2"/>
            <w:noWrap/>
            <w:vAlign w:val="bottom"/>
          </w:tcPr>
          <w:p w14:paraId="1C42EE75" w14:textId="77777777" w:rsidR="006651E9" w:rsidRPr="00FB74FB" w:rsidRDefault="006651E9" w:rsidP="00753A82">
            <w:pPr>
              <w:rPr>
                <w:rFonts w:ascii="Myriad Pro" w:hAnsi="Myriad Pro" w:cstheme="minorHAnsi"/>
                <w:lang w:val="sr-Latn-RS"/>
              </w:rPr>
            </w:pPr>
          </w:p>
        </w:tc>
        <w:tc>
          <w:tcPr>
            <w:tcW w:w="4049" w:type="dxa"/>
            <w:noWrap/>
            <w:vAlign w:val="bottom"/>
          </w:tcPr>
          <w:p w14:paraId="4EC2CF20" w14:textId="77777777" w:rsidR="006651E9" w:rsidRPr="00FB74FB" w:rsidRDefault="006651E9" w:rsidP="00753A82">
            <w:pPr>
              <w:rPr>
                <w:rFonts w:ascii="Myriad Pro" w:hAnsi="Myriad Pro" w:cstheme="minorHAnsi"/>
                <w:lang w:val="sr-Latn-RS"/>
              </w:rPr>
            </w:pPr>
          </w:p>
        </w:tc>
      </w:tr>
      <w:tr w:rsidR="006651E9" w:rsidRPr="00FB74FB" w14:paraId="794CB8FA" w14:textId="77777777" w:rsidTr="00A7128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C5C816B" w14:textId="77777777" w:rsidR="006651E9" w:rsidRPr="00FB74FB" w:rsidRDefault="006651E9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</w:tc>
        <w:tc>
          <w:tcPr>
            <w:tcW w:w="5109" w:type="dxa"/>
            <w:gridSpan w:val="2"/>
            <w:noWrap/>
            <w:vAlign w:val="bottom"/>
          </w:tcPr>
          <w:p w14:paraId="116C164A" w14:textId="77777777" w:rsidR="0054724A" w:rsidRDefault="0054724A" w:rsidP="0054724A">
            <w:pPr>
              <w:rPr>
                <w:rFonts w:ascii="Myriad Pro" w:hAnsi="Myriad Pro" w:cstheme="minorHAnsi"/>
                <w:sz w:val="20"/>
                <w:lang w:val="sr-Latn-RS"/>
              </w:rPr>
            </w:pPr>
            <w:r>
              <w:rPr>
                <w:rFonts w:ascii="Myriad Pro" w:hAnsi="Myriad Pro" w:cstheme="minorHAnsi"/>
                <w:sz w:val="20"/>
                <w:lang w:val="sr-Latn-RS"/>
              </w:rPr>
              <w:t xml:space="preserve">                                                         </w:t>
            </w:r>
          </w:p>
          <w:p w14:paraId="73DDAC60" w14:textId="57BCB5A1" w:rsidR="006651E9" w:rsidRPr="00FB74FB" w:rsidRDefault="0054724A" w:rsidP="0054724A">
            <w:pPr>
              <w:rPr>
                <w:rFonts w:ascii="Myriad Pro" w:hAnsi="Myriad Pro" w:cstheme="minorHAnsi"/>
                <w:lang w:val="sr-Latn-RS"/>
              </w:rPr>
            </w:pPr>
            <w:r>
              <w:rPr>
                <w:rFonts w:ascii="Myriad Pro" w:hAnsi="Myriad Pro" w:cstheme="minorHAnsi"/>
                <w:sz w:val="20"/>
                <w:lang w:val="sr-Latn-RS"/>
              </w:rPr>
              <w:t xml:space="preserve">                                                                                                 </w:t>
            </w:r>
            <w:r w:rsidR="00506C71" w:rsidRPr="00FB74FB">
              <w:rPr>
                <w:rFonts w:ascii="Myriad Pro" w:hAnsi="Myriad Pro" w:cstheme="minorHAnsi"/>
                <w:sz w:val="20"/>
                <w:lang w:val="sr-Latn-RS"/>
              </w:rPr>
              <w:t>Potpis</w:t>
            </w:r>
          </w:p>
        </w:tc>
        <w:tc>
          <w:tcPr>
            <w:tcW w:w="4603" w:type="dxa"/>
            <w:gridSpan w:val="2"/>
            <w:tcBorders>
              <w:left w:val="nil"/>
            </w:tcBorders>
            <w:noWrap/>
            <w:vAlign w:val="bottom"/>
          </w:tcPr>
          <w:p w14:paraId="1A2ADC28" w14:textId="77777777" w:rsidR="006651E9" w:rsidRPr="00FB74FB" w:rsidRDefault="006651E9" w:rsidP="00753A82">
            <w:pPr>
              <w:rPr>
                <w:rFonts w:ascii="Myriad Pro" w:hAnsi="Myriad Pro" w:cstheme="minorHAnsi"/>
                <w:lang w:val="sr-Latn-RS"/>
              </w:rPr>
            </w:pPr>
          </w:p>
        </w:tc>
      </w:tr>
      <w:tr w:rsidR="006651E9" w:rsidRPr="00FB74FB" w14:paraId="1B6FCCF4" w14:textId="77777777" w:rsidTr="00A7128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F6155D8" w14:textId="77777777" w:rsidR="006651E9" w:rsidRPr="00FB74FB" w:rsidRDefault="006651E9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</w:tc>
        <w:tc>
          <w:tcPr>
            <w:tcW w:w="3065" w:type="dxa"/>
            <w:noWrap/>
            <w:vAlign w:val="bottom"/>
          </w:tcPr>
          <w:p w14:paraId="2426FF3C" w14:textId="77777777" w:rsidR="006651E9" w:rsidRPr="00FB74FB" w:rsidRDefault="006651E9" w:rsidP="00753A82">
            <w:pPr>
              <w:rPr>
                <w:rFonts w:ascii="Myriad Pro" w:hAnsi="Myriad Pro" w:cstheme="minorHAnsi"/>
                <w:lang w:val="sr-Latn-RS"/>
              </w:rPr>
            </w:pPr>
          </w:p>
        </w:tc>
        <w:tc>
          <w:tcPr>
            <w:tcW w:w="6647" w:type="dxa"/>
            <w:gridSpan w:val="3"/>
            <w:noWrap/>
            <w:vAlign w:val="bottom"/>
            <w:hideMark/>
          </w:tcPr>
          <w:p w14:paraId="071A6A61" w14:textId="3032AD14" w:rsidR="006651E9" w:rsidRPr="00FB74FB" w:rsidRDefault="006651E9" w:rsidP="00753A82">
            <w:pPr>
              <w:ind w:right="815"/>
              <w:jc w:val="center"/>
              <w:rPr>
                <w:rFonts w:ascii="Myriad Pro" w:hAnsi="Myriad Pro" w:cstheme="minorHAnsi"/>
                <w:lang w:val="sr-Latn-RS"/>
              </w:rPr>
            </w:pPr>
            <w:r w:rsidRPr="00FB74FB">
              <w:rPr>
                <w:rFonts w:ascii="Myriad Pro" w:hAnsi="Myriad Pro" w:cstheme="minorHAnsi"/>
                <w:sz w:val="20"/>
                <w:lang w:val="sr-Latn-RS"/>
              </w:rPr>
              <w:t xml:space="preserve">              </w:t>
            </w:r>
          </w:p>
        </w:tc>
      </w:tr>
    </w:tbl>
    <w:p w14:paraId="2B166B95" w14:textId="2F89A06B" w:rsidR="006651E9" w:rsidRPr="00FB74FB" w:rsidRDefault="006651E9" w:rsidP="00A7128B">
      <w:pPr>
        <w:overflowPunct w:val="0"/>
        <w:autoSpaceDE w:val="0"/>
        <w:autoSpaceDN w:val="0"/>
        <w:adjustRightInd w:val="0"/>
        <w:ind w:left="709" w:right="219"/>
        <w:jc w:val="center"/>
        <w:textAlignment w:val="baseline"/>
        <w:rPr>
          <w:rFonts w:ascii="Myriad Pro" w:hAnsi="Myriad Pro" w:cstheme="minorHAnsi"/>
          <w:u w:val="single"/>
          <w:lang w:val="sr-Latn-RS"/>
        </w:rPr>
      </w:pPr>
    </w:p>
    <w:sectPr w:rsidR="006651E9" w:rsidRPr="00FB74FB" w:rsidSect="00CB5DCA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2FE3D" w14:textId="77777777" w:rsidR="00162E44" w:rsidRDefault="00162E44" w:rsidP="008C6232">
      <w:r>
        <w:separator/>
      </w:r>
    </w:p>
  </w:endnote>
  <w:endnote w:type="continuationSeparator" w:id="0">
    <w:p w14:paraId="423214D8" w14:textId="77777777" w:rsidR="00162E44" w:rsidRDefault="00162E44" w:rsidP="008C6232">
      <w:r>
        <w:continuationSeparator/>
      </w:r>
    </w:p>
  </w:endnote>
  <w:endnote w:type="continuationNotice" w:id="1">
    <w:p w14:paraId="0E0E5E55" w14:textId="77777777" w:rsidR="00162E44" w:rsidRDefault="00162E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8948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F9B9" w14:textId="65D61101" w:rsidR="0030791B" w:rsidRDefault="003079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A920D8" w14:textId="77777777" w:rsidR="0030791B" w:rsidRDefault="00307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5AE00" w14:textId="1FD612A3" w:rsidR="0030791B" w:rsidRDefault="0030791B">
    <w:pPr>
      <w:pStyle w:val="Footer"/>
    </w:pPr>
    <w:r w:rsidRPr="00394806">
      <w:rPr>
        <w:noProof/>
      </w:rPr>
      <w:drawing>
        <wp:anchor distT="0" distB="0" distL="114300" distR="114300" simplePos="0" relativeHeight="251658242" behindDoc="0" locked="0" layoutInCell="1" allowOverlap="1" wp14:anchorId="0F322BD5" wp14:editId="68C7796B">
          <wp:simplePos x="0" y="0"/>
          <wp:positionH relativeFrom="column">
            <wp:posOffset>-51435</wp:posOffset>
          </wp:positionH>
          <wp:positionV relativeFrom="paragraph">
            <wp:posOffset>-120650</wp:posOffset>
          </wp:positionV>
          <wp:extent cx="1181100" cy="491490"/>
          <wp:effectExtent l="0" t="0" r="0" b="0"/>
          <wp:wrapNone/>
          <wp:docPr id="16" name="Bild 8" descr="gizlogo-unternehmen-d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gizlogo-unternehmen-de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4806">
      <w:rPr>
        <w:noProof/>
      </w:rPr>
      <w:drawing>
        <wp:anchor distT="0" distB="0" distL="114300" distR="114300" simplePos="0" relativeHeight="251658243" behindDoc="0" locked="0" layoutInCell="1" allowOverlap="1" wp14:anchorId="28D6F6C4" wp14:editId="4789FCB9">
          <wp:simplePos x="0" y="0"/>
          <wp:positionH relativeFrom="column">
            <wp:posOffset>2856865</wp:posOffset>
          </wp:positionH>
          <wp:positionV relativeFrom="paragraph">
            <wp:posOffset>-218440</wp:posOffset>
          </wp:positionV>
          <wp:extent cx="556260" cy="691515"/>
          <wp:effectExtent l="0" t="0" r="0" b="0"/>
          <wp:wrapSquare wrapText="bothSides"/>
          <wp:docPr id="22" name="Picture 22" descr="C:\Users\Inspiron\Documents\1 Local development strategies\Communication\2 EU4Business Design\LOGO\log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spiron\Documents\1 Local development strategies\Communication\2 EU4Business Design\LOGO\loga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94806">
      <w:rPr>
        <w:noProof/>
      </w:rPr>
      <w:drawing>
        <wp:anchor distT="0" distB="0" distL="114300" distR="114300" simplePos="0" relativeHeight="251658244" behindDoc="0" locked="0" layoutInCell="1" allowOverlap="1" wp14:anchorId="07668A8A" wp14:editId="13B132E8">
          <wp:simplePos x="0" y="0"/>
          <wp:positionH relativeFrom="column">
            <wp:posOffset>5771515</wp:posOffset>
          </wp:positionH>
          <wp:positionV relativeFrom="paragraph">
            <wp:posOffset>-220980</wp:posOffset>
          </wp:positionV>
          <wp:extent cx="322580" cy="686923"/>
          <wp:effectExtent l="0" t="0" r="127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686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9FC36" w14:textId="77777777" w:rsidR="00162E44" w:rsidRDefault="00162E44" w:rsidP="008C6232">
      <w:r>
        <w:separator/>
      </w:r>
    </w:p>
  </w:footnote>
  <w:footnote w:type="continuationSeparator" w:id="0">
    <w:p w14:paraId="574282DC" w14:textId="77777777" w:rsidR="00162E44" w:rsidRDefault="00162E44" w:rsidP="008C6232">
      <w:r>
        <w:continuationSeparator/>
      </w:r>
    </w:p>
  </w:footnote>
  <w:footnote w:type="continuationNotice" w:id="1">
    <w:p w14:paraId="64CA5535" w14:textId="77777777" w:rsidR="00162E44" w:rsidRDefault="00162E44"/>
  </w:footnote>
  <w:footnote w:id="2">
    <w:p w14:paraId="15196B7A" w14:textId="5994C567" w:rsidR="0030791B" w:rsidRPr="00077554" w:rsidRDefault="0030791B">
      <w:pPr>
        <w:pStyle w:val="FootnoteText"/>
        <w:rPr>
          <w:rFonts w:ascii="Myriad Pro" w:hAnsi="Myriad Pro" w:cstheme="minorHAnsi"/>
          <w:lang w:val="bs-Latn-BA"/>
        </w:rPr>
      </w:pPr>
      <w:r w:rsidRPr="00077554">
        <w:rPr>
          <w:rStyle w:val="FootnoteReference"/>
          <w:rFonts w:ascii="Myriad Pro" w:hAnsi="Myriad Pro" w:cstheme="minorHAnsi"/>
        </w:rPr>
        <w:footnoteRef/>
      </w:r>
      <w:r w:rsidRPr="00077554">
        <w:rPr>
          <w:rFonts w:ascii="Myriad Pro" w:hAnsi="Myriad Pro" w:cstheme="minorHAnsi"/>
          <w:lang w:val="sr-Cyrl-RS"/>
        </w:rPr>
        <w:t xml:space="preserve"> </w:t>
      </w:r>
      <w:r w:rsidRPr="00077554">
        <w:rPr>
          <w:rFonts w:ascii="Myriad Pro" w:hAnsi="Myriad Pro" w:cstheme="minorHAnsi"/>
          <w:lang w:val="sr-Latn-RS"/>
        </w:rPr>
        <w:t>Popunjava se samo u slučaju ako su konsultanti angažovani</w:t>
      </w:r>
      <w:r w:rsidRPr="00077554">
        <w:rPr>
          <w:rFonts w:ascii="Myriad Pro" w:hAnsi="Myriad Pro" w:cstheme="minorHAnsi"/>
          <w:lang w:val="bs-Latn-BA"/>
        </w:rPr>
        <w:t xml:space="preserve"> na pripremi prijave</w:t>
      </w:r>
      <w:r w:rsidR="00077554" w:rsidRPr="00077554">
        <w:rPr>
          <w:rFonts w:ascii="Myriad Pro" w:hAnsi="Myriad Pro" w:cstheme="minorHAnsi"/>
          <w:lang w:val="bs-Latn-BA"/>
        </w:rPr>
        <w:t xml:space="preserve"> i poslovnog plana</w:t>
      </w:r>
      <w:r w:rsidRPr="00077554">
        <w:rPr>
          <w:rFonts w:ascii="Myriad Pro" w:hAnsi="Myriad Pro" w:cstheme="minorHAnsi"/>
          <w:lang w:val="bs-Latn-B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324FB" w14:textId="44363FB9" w:rsidR="0030791B" w:rsidRDefault="00E5572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92" behindDoc="0" locked="0" layoutInCell="1" allowOverlap="1" wp14:anchorId="790BCAA9" wp14:editId="0277A147">
          <wp:simplePos x="0" y="0"/>
          <wp:positionH relativeFrom="column">
            <wp:posOffset>-197510</wp:posOffset>
          </wp:positionH>
          <wp:positionV relativeFrom="paragraph">
            <wp:posOffset>-387680</wp:posOffset>
          </wp:positionV>
          <wp:extent cx="1043305" cy="816610"/>
          <wp:effectExtent l="0" t="0" r="444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3" t="6274" r="7668" b="14070"/>
                  <a:stretch/>
                </pic:blipFill>
                <pic:spPr bwMode="auto">
                  <a:xfrm>
                    <a:off x="0" y="0"/>
                    <a:ext cx="1043305" cy="816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791B" w:rsidRPr="00AF0A9A">
      <w:rPr>
        <w:noProof/>
      </w:rPr>
      <w:drawing>
        <wp:anchor distT="0" distB="0" distL="114300" distR="114300" simplePos="0" relativeHeight="251658241" behindDoc="0" locked="0" layoutInCell="1" allowOverlap="1" wp14:anchorId="21850448" wp14:editId="0962A8D2">
          <wp:simplePos x="0" y="0"/>
          <wp:positionH relativeFrom="column">
            <wp:posOffset>971550</wp:posOffset>
          </wp:positionH>
          <wp:positionV relativeFrom="paragraph">
            <wp:posOffset>-320675</wp:posOffset>
          </wp:positionV>
          <wp:extent cx="1003300" cy="640080"/>
          <wp:effectExtent l="0" t="0" r="6350" b="762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92852"/>
    <w:multiLevelType w:val="hybridMultilevel"/>
    <w:tmpl w:val="1C7AECAC"/>
    <w:lvl w:ilvl="0" w:tplc="61AC87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55BB4"/>
    <w:multiLevelType w:val="multilevel"/>
    <w:tmpl w:val="1D443C7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68FA0A6D"/>
    <w:multiLevelType w:val="hybridMultilevel"/>
    <w:tmpl w:val="535EB89C"/>
    <w:lvl w:ilvl="0" w:tplc="07A2340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83946"/>
    <w:multiLevelType w:val="hybridMultilevel"/>
    <w:tmpl w:val="CF163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8"/>
    </w:lvlOverride>
    <w:lvlOverride w:ilvl="1">
      <w:startOverride w:val="5"/>
    </w:lvlOverride>
    <w:lvlOverride w:ilvl="2">
      <w:startOverride w:val="2"/>
    </w:lvlOverride>
  </w:num>
  <w:num w:numId="11">
    <w:abstractNumId w:val="1"/>
    <w:lvlOverride w:ilvl="0">
      <w:startOverride w:val="8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1E9"/>
    <w:rsid w:val="00000552"/>
    <w:rsid w:val="00001320"/>
    <w:rsid w:val="00001C21"/>
    <w:rsid w:val="00003371"/>
    <w:rsid w:val="00003463"/>
    <w:rsid w:val="000177AE"/>
    <w:rsid w:val="00031343"/>
    <w:rsid w:val="00037FE3"/>
    <w:rsid w:val="00051E37"/>
    <w:rsid w:val="00053254"/>
    <w:rsid w:val="00057DE8"/>
    <w:rsid w:val="000608A5"/>
    <w:rsid w:val="00063EED"/>
    <w:rsid w:val="00066418"/>
    <w:rsid w:val="00070FF6"/>
    <w:rsid w:val="00077554"/>
    <w:rsid w:val="00077883"/>
    <w:rsid w:val="000857E7"/>
    <w:rsid w:val="000953D6"/>
    <w:rsid w:val="000A117F"/>
    <w:rsid w:val="000B5A2E"/>
    <w:rsid w:val="000B5E47"/>
    <w:rsid w:val="000C05C7"/>
    <w:rsid w:val="000E6B9C"/>
    <w:rsid w:val="000E79A8"/>
    <w:rsid w:val="00100FCE"/>
    <w:rsid w:val="00114D77"/>
    <w:rsid w:val="00120C8B"/>
    <w:rsid w:val="00127591"/>
    <w:rsid w:val="00127E30"/>
    <w:rsid w:val="0013637D"/>
    <w:rsid w:val="00142F14"/>
    <w:rsid w:val="001509FE"/>
    <w:rsid w:val="001514E8"/>
    <w:rsid w:val="00152150"/>
    <w:rsid w:val="00154EF9"/>
    <w:rsid w:val="00162E44"/>
    <w:rsid w:val="001965C9"/>
    <w:rsid w:val="001970F8"/>
    <w:rsid w:val="001A113B"/>
    <w:rsid w:val="001A4410"/>
    <w:rsid w:val="001B18C7"/>
    <w:rsid w:val="001B258E"/>
    <w:rsid w:val="001C6466"/>
    <w:rsid w:val="001D76BF"/>
    <w:rsid w:val="001E66CE"/>
    <w:rsid w:val="001E6F3C"/>
    <w:rsid w:val="001E7907"/>
    <w:rsid w:val="001F27B5"/>
    <w:rsid w:val="001F7A96"/>
    <w:rsid w:val="002120BD"/>
    <w:rsid w:val="00216C58"/>
    <w:rsid w:val="00217823"/>
    <w:rsid w:val="00225D44"/>
    <w:rsid w:val="002313D7"/>
    <w:rsid w:val="00231F63"/>
    <w:rsid w:val="00250658"/>
    <w:rsid w:val="00265DCD"/>
    <w:rsid w:val="00266582"/>
    <w:rsid w:val="00266BFB"/>
    <w:rsid w:val="00271963"/>
    <w:rsid w:val="00274FBD"/>
    <w:rsid w:val="00277B48"/>
    <w:rsid w:val="00284568"/>
    <w:rsid w:val="00291AA4"/>
    <w:rsid w:val="00291B83"/>
    <w:rsid w:val="002A3249"/>
    <w:rsid w:val="002A5A71"/>
    <w:rsid w:val="002A6C16"/>
    <w:rsid w:val="002B0BF2"/>
    <w:rsid w:val="002B1CA4"/>
    <w:rsid w:val="002C4644"/>
    <w:rsid w:val="002D47D4"/>
    <w:rsid w:val="002F288E"/>
    <w:rsid w:val="002F7E9B"/>
    <w:rsid w:val="00304E2D"/>
    <w:rsid w:val="00306011"/>
    <w:rsid w:val="0030791B"/>
    <w:rsid w:val="00317CE8"/>
    <w:rsid w:val="00320079"/>
    <w:rsid w:val="00322BD9"/>
    <w:rsid w:val="00325BDD"/>
    <w:rsid w:val="00331A97"/>
    <w:rsid w:val="00335977"/>
    <w:rsid w:val="00336A83"/>
    <w:rsid w:val="003527C1"/>
    <w:rsid w:val="00361B5B"/>
    <w:rsid w:val="0038446B"/>
    <w:rsid w:val="00385CEB"/>
    <w:rsid w:val="00394806"/>
    <w:rsid w:val="003B19AA"/>
    <w:rsid w:val="003C2EEE"/>
    <w:rsid w:val="003D13DD"/>
    <w:rsid w:val="003E0E6D"/>
    <w:rsid w:val="004038F0"/>
    <w:rsid w:val="0040551B"/>
    <w:rsid w:val="00411EB1"/>
    <w:rsid w:val="0042677E"/>
    <w:rsid w:val="004272A7"/>
    <w:rsid w:val="0043409C"/>
    <w:rsid w:val="00437269"/>
    <w:rsid w:val="00446586"/>
    <w:rsid w:val="00450623"/>
    <w:rsid w:val="00453A28"/>
    <w:rsid w:val="004553EB"/>
    <w:rsid w:val="00461DF3"/>
    <w:rsid w:val="00476984"/>
    <w:rsid w:val="00481F28"/>
    <w:rsid w:val="00482255"/>
    <w:rsid w:val="004939FF"/>
    <w:rsid w:val="00493E49"/>
    <w:rsid w:val="00495137"/>
    <w:rsid w:val="004A1642"/>
    <w:rsid w:val="004A32E7"/>
    <w:rsid w:val="004A6DA0"/>
    <w:rsid w:val="004B790E"/>
    <w:rsid w:val="004B7A4E"/>
    <w:rsid w:val="004B7B9F"/>
    <w:rsid w:val="004C0870"/>
    <w:rsid w:val="004D0843"/>
    <w:rsid w:val="004D2DA5"/>
    <w:rsid w:val="004D3C61"/>
    <w:rsid w:val="004F29DC"/>
    <w:rsid w:val="004F645E"/>
    <w:rsid w:val="00505AC1"/>
    <w:rsid w:val="005062AC"/>
    <w:rsid w:val="00506C71"/>
    <w:rsid w:val="00507794"/>
    <w:rsid w:val="00512BA4"/>
    <w:rsid w:val="00522489"/>
    <w:rsid w:val="005265CC"/>
    <w:rsid w:val="00531D93"/>
    <w:rsid w:val="00540DDB"/>
    <w:rsid w:val="00541321"/>
    <w:rsid w:val="005431B9"/>
    <w:rsid w:val="0054724A"/>
    <w:rsid w:val="00547D10"/>
    <w:rsid w:val="0055585A"/>
    <w:rsid w:val="00557A75"/>
    <w:rsid w:val="00557F51"/>
    <w:rsid w:val="00563368"/>
    <w:rsid w:val="005663E9"/>
    <w:rsid w:val="00566F91"/>
    <w:rsid w:val="0057678A"/>
    <w:rsid w:val="005822B5"/>
    <w:rsid w:val="00582D86"/>
    <w:rsid w:val="005849D1"/>
    <w:rsid w:val="00596A2F"/>
    <w:rsid w:val="005A1B63"/>
    <w:rsid w:val="005B44BF"/>
    <w:rsid w:val="005B6C94"/>
    <w:rsid w:val="005C7A31"/>
    <w:rsid w:val="005D0FCA"/>
    <w:rsid w:val="005D10BE"/>
    <w:rsid w:val="005D2FF6"/>
    <w:rsid w:val="005D502B"/>
    <w:rsid w:val="005F1961"/>
    <w:rsid w:val="005F2670"/>
    <w:rsid w:val="005F6667"/>
    <w:rsid w:val="0061185B"/>
    <w:rsid w:val="00621EDB"/>
    <w:rsid w:val="006303D0"/>
    <w:rsid w:val="00636E8B"/>
    <w:rsid w:val="00640A00"/>
    <w:rsid w:val="00646456"/>
    <w:rsid w:val="006558E5"/>
    <w:rsid w:val="0065649A"/>
    <w:rsid w:val="006638BE"/>
    <w:rsid w:val="006651E9"/>
    <w:rsid w:val="00673997"/>
    <w:rsid w:val="006744A8"/>
    <w:rsid w:val="00674507"/>
    <w:rsid w:val="00676048"/>
    <w:rsid w:val="006765D9"/>
    <w:rsid w:val="006A0B04"/>
    <w:rsid w:val="006A613C"/>
    <w:rsid w:val="006B050A"/>
    <w:rsid w:val="006B7291"/>
    <w:rsid w:val="006C16C6"/>
    <w:rsid w:val="006C6225"/>
    <w:rsid w:val="006D36E4"/>
    <w:rsid w:val="006E3174"/>
    <w:rsid w:val="006E78D4"/>
    <w:rsid w:val="00705450"/>
    <w:rsid w:val="00705D85"/>
    <w:rsid w:val="007242CD"/>
    <w:rsid w:val="00725777"/>
    <w:rsid w:val="00743E37"/>
    <w:rsid w:val="00744BF4"/>
    <w:rsid w:val="00745409"/>
    <w:rsid w:val="00753A82"/>
    <w:rsid w:val="00756ACF"/>
    <w:rsid w:val="00761748"/>
    <w:rsid w:val="00767FA0"/>
    <w:rsid w:val="00771AAC"/>
    <w:rsid w:val="00791B7E"/>
    <w:rsid w:val="0079292C"/>
    <w:rsid w:val="00795931"/>
    <w:rsid w:val="00797839"/>
    <w:rsid w:val="007B16EF"/>
    <w:rsid w:val="007B373B"/>
    <w:rsid w:val="007B5102"/>
    <w:rsid w:val="007C418F"/>
    <w:rsid w:val="007D05FC"/>
    <w:rsid w:val="007D136F"/>
    <w:rsid w:val="007D3700"/>
    <w:rsid w:val="007E06B5"/>
    <w:rsid w:val="007E0D72"/>
    <w:rsid w:val="007E481A"/>
    <w:rsid w:val="007E6E61"/>
    <w:rsid w:val="007F075A"/>
    <w:rsid w:val="007F3572"/>
    <w:rsid w:val="00803907"/>
    <w:rsid w:val="00817C65"/>
    <w:rsid w:val="00821A46"/>
    <w:rsid w:val="00822AFF"/>
    <w:rsid w:val="00837F6D"/>
    <w:rsid w:val="00867A40"/>
    <w:rsid w:val="008719D3"/>
    <w:rsid w:val="008735A6"/>
    <w:rsid w:val="00877FBA"/>
    <w:rsid w:val="008810F6"/>
    <w:rsid w:val="00886C9D"/>
    <w:rsid w:val="00892AFF"/>
    <w:rsid w:val="00893973"/>
    <w:rsid w:val="00894024"/>
    <w:rsid w:val="00895039"/>
    <w:rsid w:val="008A4471"/>
    <w:rsid w:val="008A7B4D"/>
    <w:rsid w:val="008B1085"/>
    <w:rsid w:val="008C0AF2"/>
    <w:rsid w:val="008C6232"/>
    <w:rsid w:val="008C6E0B"/>
    <w:rsid w:val="008D1493"/>
    <w:rsid w:val="008D1B3B"/>
    <w:rsid w:val="008E758A"/>
    <w:rsid w:val="008F10BB"/>
    <w:rsid w:val="008F5B1B"/>
    <w:rsid w:val="008F7C52"/>
    <w:rsid w:val="0090104A"/>
    <w:rsid w:val="00902381"/>
    <w:rsid w:val="00902529"/>
    <w:rsid w:val="00903DC6"/>
    <w:rsid w:val="00916E41"/>
    <w:rsid w:val="00916E76"/>
    <w:rsid w:val="00916FA1"/>
    <w:rsid w:val="00920499"/>
    <w:rsid w:val="009302DC"/>
    <w:rsid w:val="00932570"/>
    <w:rsid w:val="009335CB"/>
    <w:rsid w:val="009347D2"/>
    <w:rsid w:val="00935350"/>
    <w:rsid w:val="00952508"/>
    <w:rsid w:val="00973E20"/>
    <w:rsid w:val="0097634A"/>
    <w:rsid w:val="00995DD0"/>
    <w:rsid w:val="009A314E"/>
    <w:rsid w:val="009A53D7"/>
    <w:rsid w:val="009B6E81"/>
    <w:rsid w:val="009C0B13"/>
    <w:rsid w:val="009C1CB5"/>
    <w:rsid w:val="009C52D1"/>
    <w:rsid w:val="009C5B03"/>
    <w:rsid w:val="009E0CCD"/>
    <w:rsid w:val="009F5750"/>
    <w:rsid w:val="009F69CA"/>
    <w:rsid w:val="00A00346"/>
    <w:rsid w:val="00A00E60"/>
    <w:rsid w:val="00A109E9"/>
    <w:rsid w:val="00A12B9A"/>
    <w:rsid w:val="00A150C4"/>
    <w:rsid w:val="00A171F7"/>
    <w:rsid w:val="00A17383"/>
    <w:rsid w:val="00A243AB"/>
    <w:rsid w:val="00A26DC5"/>
    <w:rsid w:val="00A357AC"/>
    <w:rsid w:val="00A35EF7"/>
    <w:rsid w:val="00A4227E"/>
    <w:rsid w:val="00A542E6"/>
    <w:rsid w:val="00A5728B"/>
    <w:rsid w:val="00A7128B"/>
    <w:rsid w:val="00A72E44"/>
    <w:rsid w:val="00A80C4B"/>
    <w:rsid w:val="00A82977"/>
    <w:rsid w:val="00A96ACC"/>
    <w:rsid w:val="00AA5549"/>
    <w:rsid w:val="00AB7BA3"/>
    <w:rsid w:val="00AC24BB"/>
    <w:rsid w:val="00AC2876"/>
    <w:rsid w:val="00AC37B5"/>
    <w:rsid w:val="00AC418F"/>
    <w:rsid w:val="00AD01A6"/>
    <w:rsid w:val="00AD036A"/>
    <w:rsid w:val="00AD1AA8"/>
    <w:rsid w:val="00AD66A0"/>
    <w:rsid w:val="00AF0A9A"/>
    <w:rsid w:val="00AF195C"/>
    <w:rsid w:val="00B00589"/>
    <w:rsid w:val="00B13184"/>
    <w:rsid w:val="00B21B5F"/>
    <w:rsid w:val="00B257F9"/>
    <w:rsid w:val="00B27BAD"/>
    <w:rsid w:val="00B326B9"/>
    <w:rsid w:val="00B42051"/>
    <w:rsid w:val="00B43AB3"/>
    <w:rsid w:val="00B50672"/>
    <w:rsid w:val="00B52C03"/>
    <w:rsid w:val="00B6169E"/>
    <w:rsid w:val="00B62A04"/>
    <w:rsid w:val="00B648BF"/>
    <w:rsid w:val="00B671E8"/>
    <w:rsid w:val="00B80B25"/>
    <w:rsid w:val="00B83199"/>
    <w:rsid w:val="00B914C7"/>
    <w:rsid w:val="00B935B8"/>
    <w:rsid w:val="00B94A56"/>
    <w:rsid w:val="00B95DDB"/>
    <w:rsid w:val="00BA146C"/>
    <w:rsid w:val="00BA4A15"/>
    <w:rsid w:val="00BA5BF0"/>
    <w:rsid w:val="00BB55B1"/>
    <w:rsid w:val="00BC67A1"/>
    <w:rsid w:val="00BD3017"/>
    <w:rsid w:val="00BD4BE0"/>
    <w:rsid w:val="00BE2480"/>
    <w:rsid w:val="00BF0722"/>
    <w:rsid w:val="00BF382F"/>
    <w:rsid w:val="00C03BF0"/>
    <w:rsid w:val="00C201BF"/>
    <w:rsid w:val="00C21AE1"/>
    <w:rsid w:val="00C24BD8"/>
    <w:rsid w:val="00C255E0"/>
    <w:rsid w:val="00C2779C"/>
    <w:rsid w:val="00C34148"/>
    <w:rsid w:val="00C36480"/>
    <w:rsid w:val="00C43CCD"/>
    <w:rsid w:val="00C45DE5"/>
    <w:rsid w:val="00C6530D"/>
    <w:rsid w:val="00C72021"/>
    <w:rsid w:val="00C73306"/>
    <w:rsid w:val="00C8027F"/>
    <w:rsid w:val="00C81F05"/>
    <w:rsid w:val="00C81F99"/>
    <w:rsid w:val="00C8294D"/>
    <w:rsid w:val="00C82A20"/>
    <w:rsid w:val="00C86744"/>
    <w:rsid w:val="00C9085F"/>
    <w:rsid w:val="00CA301E"/>
    <w:rsid w:val="00CB2B62"/>
    <w:rsid w:val="00CB5DCA"/>
    <w:rsid w:val="00CC0D8A"/>
    <w:rsid w:val="00CC559B"/>
    <w:rsid w:val="00CC61B1"/>
    <w:rsid w:val="00CD1391"/>
    <w:rsid w:val="00CD64D1"/>
    <w:rsid w:val="00CE38CD"/>
    <w:rsid w:val="00CF2137"/>
    <w:rsid w:val="00D22348"/>
    <w:rsid w:val="00D237FB"/>
    <w:rsid w:val="00D47BFD"/>
    <w:rsid w:val="00D56B58"/>
    <w:rsid w:val="00D56F69"/>
    <w:rsid w:val="00D57E5A"/>
    <w:rsid w:val="00D618AF"/>
    <w:rsid w:val="00D6510B"/>
    <w:rsid w:val="00D67C4F"/>
    <w:rsid w:val="00D745EC"/>
    <w:rsid w:val="00D7671E"/>
    <w:rsid w:val="00D87B54"/>
    <w:rsid w:val="00D87DAD"/>
    <w:rsid w:val="00D9649C"/>
    <w:rsid w:val="00D97D21"/>
    <w:rsid w:val="00DA2474"/>
    <w:rsid w:val="00DB4ED3"/>
    <w:rsid w:val="00DB5E9F"/>
    <w:rsid w:val="00DC1578"/>
    <w:rsid w:val="00DD0239"/>
    <w:rsid w:val="00DD13CD"/>
    <w:rsid w:val="00DE6CE4"/>
    <w:rsid w:val="00DF2DB8"/>
    <w:rsid w:val="00DF37F1"/>
    <w:rsid w:val="00DF4060"/>
    <w:rsid w:val="00E149D1"/>
    <w:rsid w:val="00E17B07"/>
    <w:rsid w:val="00E233F2"/>
    <w:rsid w:val="00E27145"/>
    <w:rsid w:val="00E37E70"/>
    <w:rsid w:val="00E53B3E"/>
    <w:rsid w:val="00E5468B"/>
    <w:rsid w:val="00E55726"/>
    <w:rsid w:val="00E57F04"/>
    <w:rsid w:val="00E60C3E"/>
    <w:rsid w:val="00E664ED"/>
    <w:rsid w:val="00E7310E"/>
    <w:rsid w:val="00E77D37"/>
    <w:rsid w:val="00E80669"/>
    <w:rsid w:val="00E869A1"/>
    <w:rsid w:val="00E95156"/>
    <w:rsid w:val="00E9659A"/>
    <w:rsid w:val="00E97400"/>
    <w:rsid w:val="00EA127E"/>
    <w:rsid w:val="00EA7698"/>
    <w:rsid w:val="00EB461F"/>
    <w:rsid w:val="00EB5080"/>
    <w:rsid w:val="00EC68DC"/>
    <w:rsid w:val="00EF18FC"/>
    <w:rsid w:val="00EF1937"/>
    <w:rsid w:val="00EF30C2"/>
    <w:rsid w:val="00EF700E"/>
    <w:rsid w:val="00F04541"/>
    <w:rsid w:val="00F061F3"/>
    <w:rsid w:val="00F11D9D"/>
    <w:rsid w:val="00F124EE"/>
    <w:rsid w:val="00F27CDE"/>
    <w:rsid w:val="00F32498"/>
    <w:rsid w:val="00F32FF4"/>
    <w:rsid w:val="00F45529"/>
    <w:rsid w:val="00F62E31"/>
    <w:rsid w:val="00F637F0"/>
    <w:rsid w:val="00F73A24"/>
    <w:rsid w:val="00F75CDA"/>
    <w:rsid w:val="00F83E7A"/>
    <w:rsid w:val="00F86B98"/>
    <w:rsid w:val="00F97F37"/>
    <w:rsid w:val="00FA334A"/>
    <w:rsid w:val="00FB2A12"/>
    <w:rsid w:val="00FB46CA"/>
    <w:rsid w:val="00FB74FB"/>
    <w:rsid w:val="00FE0D25"/>
    <w:rsid w:val="00FF15F3"/>
    <w:rsid w:val="00FF511B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4F54A"/>
  <w15:chartTrackingRefBased/>
  <w15:docId w15:val="{08F06192-BA9D-4CAD-A00C-34BA0850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FB46CA"/>
    <w:pPr>
      <w:numPr>
        <w:numId w:val="2"/>
      </w:numPr>
      <w:spacing w:before="120" w:after="120"/>
      <w:outlineLvl w:val="0"/>
    </w:pPr>
    <w:rPr>
      <w:rFonts w:ascii="Myriad Pro" w:hAnsi="Myriad Pro"/>
      <w:b/>
      <w:color w:val="1F3864" w:themeColor="accent1" w:themeShade="80"/>
      <w:lang w:val="sr-Cyrl-R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509FE"/>
    <w:pPr>
      <w:numPr>
        <w:ilvl w:val="1"/>
        <w:numId w:val="2"/>
      </w:numPr>
      <w:spacing w:before="120" w:after="120"/>
      <w:outlineLvl w:val="1"/>
    </w:pPr>
    <w:rPr>
      <w:rFonts w:ascii="Myriad Pro" w:hAnsi="Myriad Pro"/>
      <w:color w:val="2F5496" w:themeColor="accent1" w:themeShade="BF"/>
      <w:lang w:val="sr-Cyrl-R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61B5B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51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651E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rsid w:val="006651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r-Latn-BA" w:eastAsia="sr-Latn-BA"/>
    </w:rPr>
  </w:style>
  <w:style w:type="character" w:customStyle="1" w:styleId="Heading2Char">
    <w:name w:val="Heading 2 Char"/>
    <w:basedOn w:val="DefaultParagraphFont"/>
    <w:link w:val="Heading2"/>
    <w:uiPriority w:val="9"/>
    <w:rsid w:val="001509FE"/>
    <w:rPr>
      <w:rFonts w:ascii="Myriad Pro" w:eastAsia="Times New Roman" w:hAnsi="Myriad Pro" w:cs="Times New Roman"/>
      <w:color w:val="2F5496" w:themeColor="accent1" w:themeShade="BF"/>
      <w:sz w:val="24"/>
      <w:szCs w:val="24"/>
      <w:lang w:val="sr-Cyrl-RS"/>
    </w:rPr>
  </w:style>
  <w:style w:type="paragraph" w:styleId="ListParagraph">
    <w:name w:val="List Paragraph"/>
    <w:basedOn w:val="Normal"/>
    <w:uiPriority w:val="34"/>
    <w:qFormat/>
    <w:rsid w:val="008C62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46CA"/>
    <w:rPr>
      <w:rFonts w:ascii="Myriad Pro" w:eastAsia="Times New Roman" w:hAnsi="Myriad Pro" w:cs="Times New Roman"/>
      <w:b/>
      <w:color w:val="1F3864" w:themeColor="accent1" w:themeShade="80"/>
      <w:sz w:val="24"/>
      <w:szCs w:val="24"/>
      <w:lang w:val="sr-Cyrl-RS"/>
    </w:rPr>
  </w:style>
  <w:style w:type="paragraph" w:styleId="NoSpacing">
    <w:name w:val="No Spacing"/>
    <w:uiPriority w:val="1"/>
    <w:qFormat/>
    <w:rsid w:val="008C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2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23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623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361B5B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customStyle="1" w:styleId="naslov2">
    <w:name w:val="naslov2"/>
    <w:basedOn w:val="Normal"/>
    <w:link w:val="naslov2Char"/>
    <w:qFormat/>
    <w:rsid w:val="00361B5B"/>
    <w:pPr>
      <w:spacing w:after="200" w:line="276" w:lineRule="auto"/>
      <w:jc w:val="both"/>
    </w:pPr>
    <w:rPr>
      <w:rFonts w:eastAsia="Calibri"/>
      <w:b/>
      <w:i/>
      <w:sz w:val="22"/>
      <w:szCs w:val="22"/>
    </w:rPr>
  </w:style>
  <w:style w:type="character" w:customStyle="1" w:styleId="naslov2Char">
    <w:name w:val="naslov2 Char"/>
    <w:link w:val="naslov2"/>
    <w:rsid w:val="00361B5B"/>
    <w:rPr>
      <w:rFonts w:ascii="Times New Roman" w:eastAsia="Calibri" w:hAnsi="Times New Roman" w:cs="Times New Roman"/>
      <w:b/>
      <w:i/>
    </w:rPr>
  </w:style>
  <w:style w:type="paragraph" w:customStyle="1" w:styleId="naslov">
    <w:name w:val="naslov"/>
    <w:basedOn w:val="Normal"/>
    <w:link w:val="naslovChar"/>
    <w:qFormat/>
    <w:rsid w:val="009A53D7"/>
    <w:pPr>
      <w:spacing w:after="200" w:line="276" w:lineRule="auto"/>
    </w:pPr>
    <w:rPr>
      <w:b/>
      <w:color w:val="333333"/>
      <w:sz w:val="22"/>
      <w:szCs w:val="22"/>
      <w:lang w:val="sr-Latn-RS"/>
    </w:rPr>
  </w:style>
  <w:style w:type="character" w:customStyle="1" w:styleId="naslovChar">
    <w:name w:val="naslov Char"/>
    <w:link w:val="naslov"/>
    <w:rsid w:val="009A53D7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Opis">
    <w:name w:val="Opis"/>
    <w:basedOn w:val="Normal"/>
    <w:qFormat/>
    <w:rsid w:val="00495137"/>
    <w:pPr>
      <w:spacing w:before="120"/>
      <w:jc w:val="both"/>
    </w:pPr>
    <w:rPr>
      <w:rFonts w:ascii="Candara" w:hAnsi="Candara"/>
      <w:i/>
      <w:color w:val="2F5496" w:themeColor="accent1" w:themeShade="BF"/>
      <w:sz w:val="22"/>
      <w:szCs w:val="22"/>
      <w:lang w:val="sr-Cyrl-RS"/>
    </w:rPr>
  </w:style>
  <w:style w:type="paragraph" w:styleId="TOCHeading">
    <w:name w:val="TOC Heading"/>
    <w:basedOn w:val="Heading1"/>
    <w:next w:val="Normal"/>
    <w:uiPriority w:val="39"/>
    <w:unhideWhenUsed/>
    <w:qFormat/>
    <w:rsid w:val="002B1CA4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95DD0"/>
    <w:pPr>
      <w:tabs>
        <w:tab w:val="left" w:pos="480"/>
        <w:tab w:val="right" w:leader="dot" w:pos="9350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8D1493"/>
    <w:pPr>
      <w:tabs>
        <w:tab w:val="left" w:pos="880"/>
        <w:tab w:val="right" w:leader="dot" w:pos="9350"/>
      </w:tabs>
      <w:ind w:left="245"/>
    </w:pPr>
  </w:style>
  <w:style w:type="paragraph" w:styleId="TOC3">
    <w:name w:val="toc 3"/>
    <w:basedOn w:val="Normal"/>
    <w:next w:val="Normal"/>
    <w:autoRedefine/>
    <w:uiPriority w:val="39"/>
    <w:unhideWhenUsed/>
    <w:rsid w:val="002B1CA4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B1C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E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2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A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A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A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0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A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0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A9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E06B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ndaratekst11">
    <w:name w:val="Candara tekst 11"/>
    <w:basedOn w:val="Normal"/>
    <w:link w:val="Candaratekst11Char"/>
    <w:uiPriority w:val="99"/>
    <w:qFormat/>
    <w:rsid w:val="007E06B5"/>
    <w:pPr>
      <w:spacing w:before="120" w:after="120" w:line="264" w:lineRule="auto"/>
      <w:jc w:val="both"/>
    </w:pPr>
    <w:rPr>
      <w:rFonts w:ascii="Candara" w:eastAsia="Calibri" w:hAnsi="Candara"/>
      <w:sz w:val="22"/>
      <w:szCs w:val="22"/>
      <w:lang w:val="sr-Latn-CS"/>
    </w:rPr>
  </w:style>
  <w:style w:type="character" w:customStyle="1" w:styleId="Candaratekst11Char">
    <w:name w:val="Candara tekst 11 Char"/>
    <w:link w:val="Candaratekst11"/>
    <w:uiPriority w:val="99"/>
    <w:rsid w:val="007E06B5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7E06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7536DD7D084AA03850F4CE0574F5" ma:contentTypeVersion="8" ma:contentTypeDescription="Create a new document." ma:contentTypeScope="" ma:versionID="bcc760493e8ff0cc0eca341892b458d1">
  <xsd:schema xmlns:xsd="http://www.w3.org/2001/XMLSchema" xmlns:xs="http://www.w3.org/2001/XMLSchema" xmlns:p="http://schemas.microsoft.com/office/2006/metadata/properties" xmlns:ns2="7dd04e85-fdda-4793-bdc9-c470325b466e" targetNamespace="http://schemas.microsoft.com/office/2006/metadata/properties" ma:root="true" ma:fieldsID="a279cf32b88818f5c0ae24da530d4d03" ns2:_="">
    <xsd:import namespace="7dd04e85-fdda-4793-bdc9-c470325b4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4e85-fdda-4793-bdc9-c470325b4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ACC86-6498-46DB-B95C-571D3AE7E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04e85-fdda-4793-bdc9-c470325b4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0A8E75-8653-42D1-9A9C-FD259FA63F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28E852-E3DE-4882-A113-AF80BA25FA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391288-5407-44DF-B771-CC090F77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4172</Words>
  <Characters>23787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27904</CharactersWithSpaces>
  <SharedDoc>false</SharedDoc>
  <HLinks>
    <vt:vector size="192" baseType="variant"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_Toc536090379</vt:lpwstr>
      </vt:variant>
      <vt:variant>
        <vt:i4>1245241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_Toc536090378</vt:lpwstr>
      </vt:variant>
      <vt:variant>
        <vt:i4>1245241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_Toc536090377</vt:lpwstr>
      </vt:variant>
      <vt:variant>
        <vt:i4>1245241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_Toc536090376</vt:lpwstr>
      </vt:variant>
      <vt:variant>
        <vt:i4>1245241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_Toc536090375</vt:lpwstr>
      </vt:variant>
      <vt:variant>
        <vt:i4>1245241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_Toc536090374</vt:lpwstr>
      </vt:variant>
      <vt:variant>
        <vt:i4>1245241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_Toc536090373</vt:lpwstr>
      </vt:variant>
      <vt:variant>
        <vt:i4>1245241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_Toc536090372</vt:lpwstr>
      </vt:variant>
      <vt:variant>
        <vt:i4>1245241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_Toc536090371</vt:lpwstr>
      </vt:variant>
      <vt:variant>
        <vt:i4>1245241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_Toc536090370</vt:lpwstr>
      </vt:variant>
      <vt:variant>
        <vt:i4>1179705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_Toc536090369</vt:lpwstr>
      </vt:variant>
      <vt:variant>
        <vt:i4>1179705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_Toc536090368</vt:lpwstr>
      </vt:variant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_Toc536090367</vt:lpwstr>
      </vt:variant>
      <vt:variant>
        <vt:i4>1179705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_Toc536090366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_Toc536090365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_Toc536090364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_Toc536090363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_Toc536090362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_Toc536090361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_Toc536090360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_Toc536090359</vt:lpwstr>
      </vt:variant>
      <vt:variant>
        <vt:i4>1114169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_Toc536090358</vt:lpwstr>
      </vt:variant>
      <vt:variant>
        <vt:i4>1114169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_Toc536090357</vt:lpwstr>
      </vt:variant>
      <vt:variant>
        <vt:i4>1114169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_Toc536090356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_Toc536090355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_Toc536090354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_Toc536090353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_Toc536090352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_Toc536090351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_Toc536090350</vt:lpwstr>
      </vt:variant>
      <vt:variant>
        <vt:i4>1048633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_Toc536090349</vt:lpwstr>
      </vt:variant>
      <vt:variant>
        <vt:i4>1048633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_Toc536090348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Ismar Ceremida</dc:creator>
  <cp:keywords/>
  <dc:description/>
  <cp:lastModifiedBy>Ajna</cp:lastModifiedBy>
  <cp:revision>2</cp:revision>
  <dcterms:created xsi:type="dcterms:W3CDTF">2019-08-05T07:34:00Z</dcterms:created>
  <dcterms:modified xsi:type="dcterms:W3CDTF">2019-08-05T07:34:00Z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0x01010066777536DD7D084AA03850F4CE0574F5</vt:lpwstr>
  </property>
</Properties>
</file>