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36" w:rsidRDefault="00C56C53" w:rsidP="00D80011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tr-TR"/>
        </w:rPr>
      </w:pPr>
      <w:r w:rsidRPr="00C56C53">
        <w:rPr>
          <w:rFonts w:ascii="Arial" w:eastAsia="Times New Roman" w:hAnsi="Arial" w:cs="Arial"/>
          <w:b/>
          <w:bCs/>
          <w:color w:val="555555"/>
          <w:sz w:val="26"/>
          <w:szCs w:val="26"/>
          <w:lang w:val="tr-TR"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-457200</wp:posOffset>
            </wp:positionV>
            <wp:extent cx="4581525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1483" y="21173"/>
                <wp:lineTo x="21483" y="0"/>
                <wp:lineTo x="0" y="0"/>
              </wp:wrapPolygon>
            </wp:wrapTight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9" r="15134" b="36842"/>
                    <a:stretch/>
                  </pic:blipFill>
                  <pic:spPr bwMode="auto">
                    <a:xfrm>
                      <a:off x="0" y="0"/>
                      <a:ext cx="45777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7C36" w:rsidRDefault="00FD7C36" w:rsidP="00D80011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tr-TR"/>
        </w:rPr>
      </w:pPr>
    </w:p>
    <w:p w:rsidR="00FD7C36" w:rsidRDefault="00F30550" w:rsidP="00D80011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6"/>
          <w:szCs w:val="26"/>
          <w:lang w:eastAsia="tr-TR"/>
        </w:rPr>
        <w:tab/>
      </w:r>
      <w:r>
        <w:rPr>
          <w:rFonts w:ascii="Arial" w:eastAsia="Times New Roman" w:hAnsi="Arial" w:cs="Arial"/>
          <w:b/>
          <w:bCs/>
          <w:color w:val="555555"/>
          <w:sz w:val="26"/>
          <w:szCs w:val="26"/>
          <w:lang w:eastAsia="tr-TR"/>
        </w:rPr>
        <w:tab/>
      </w:r>
      <w:r>
        <w:rPr>
          <w:rFonts w:ascii="Arial" w:eastAsia="Times New Roman" w:hAnsi="Arial" w:cs="Arial"/>
          <w:b/>
          <w:bCs/>
          <w:color w:val="555555"/>
          <w:sz w:val="26"/>
          <w:szCs w:val="26"/>
          <w:lang w:eastAsia="tr-TR"/>
        </w:rPr>
        <w:tab/>
      </w:r>
    </w:p>
    <w:p w:rsidR="00F92BA2" w:rsidRPr="00C56C53" w:rsidRDefault="00C56C53" w:rsidP="00C56C53">
      <w:pPr>
        <w:jc w:val="both"/>
        <w:rPr>
          <w:rFonts w:ascii="Times New Roman" w:hAnsi="Times New Roman"/>
          <w:b/>
          <w:bCs/>
          <w:sz w:val="24"/>
          <w:lang w:val="bs-Latn-BA"/>
        </w:rPr>
      </w:pPr>
      <w:r w:rsidRPr="00BF6EA1">
        <w:rPr>
          <w:rFonts w:ascii="Times New Roman" w:hAnsi="Times New Roman"/>
          <w:sz w:val="24"/>
        </w:rPr>
        <w:t xml:space="preserve">Pozivamo Vas na </w:t>
      </w:r>
      <w:r w:rsidR="006F3B28">
        <w:rPr>
          <w:rFonts w:ascii="Times New Roman" w:hAnsi="Times New Roman"/>
          <w:b/>
          <w:sz w:val="24"/>
        </w:rPr>
        <w:t>Co-Matching 2019</w:t>
      </w:r>
      <w:r w:rsidR="00317AE1">
        <w:rPr>
          <w:rFonts w:ascii="Times New Roman" w:hAnsi="Times New Roman"/>
          <w:b/>
          <w:sz w:val="24"/>
        </w:rPr>
        <w:t xml:space="preserve"> - B2B Event </w:t>
      </w:r>
      <w:r w:rsidR="00F92BA2" w:rsidRPr="00C56C53">
        <w:rPr>
          <w:rFonts w:ascii="Times New Roman" w:hAnsi="Times New Roman"/>
          <w:b/>
          <w:sz w:val="24"/>
        </w:rPr>
        <w:t>Kodž</w:t>
      </w:r>
      <w:r w:rsidR="00AC4274" w:rsidRPr="00C56C53">
        <w:rPr>
          <w:rFonts w:ascii="Times New Roman" w:hAnsi="Times New Roman"/>
          <w:b/>
          <w:sz w:val="24"/>
        </w:rPr>
        <w:t>aeli</w:t>
      </w:r>
      <w:r w:rsidR="00317AE1">
        <w:rPr>
          <w:rFonts w:ascii="Times New Roman" w:hAnsi="Times New Roman"/>
          <w:b/>
          <w:sz w:val="24"/>
        </w:rPr>
        <w:t>,</w:t>
      </w:r>
      <w:r w:rsidR="00AC4274" w:rsidRPr="00C56C53">
        <w:rPr>
          <w:rFonts w:ascii="Times New Roman" w:hAnsi="Times New Roman"/>
          <w:b/>
          <w:sz w:val="24"/>
        </w:rPr>
        <w:t xml:space="preserve"> </w:t>
      </w:r>
      <w:r w:rsidR="0058572A">
        <w:rPr>
          <w:rFonts w:ascii="Times New Roman" w:hAnsi="Times New Roman"/>
          <w:b/>
          <w:sz w:val="24"/>
        </w:rPr>
        <w:t>koji će se održ</w:t>
      </w:r>
      <w:r w:rsidR="006F3B28">
        <w:rPr>
          <w:rFonts w:ascii="Times New Roman" w:hAnsi="Times New Roman"/>
          <w:b/>
          <w:sz w:val="24"/>
        </w:rPr>
        <w:t>ati od 19. do 21</w:t>
      </w:r>
      <w:r w:rsidR="00F92BA2" w:rsidRPr="00C56C53">
        <w:rPr>
          <w:rFonts w:ascii="Times New Roman" w:hAnsi="Times New Roman"/>
          <w:b/>
          <w:sz w:val="24"/>
        </w:rPr>
        <w:t xml:space="preserve">. </w:t>
      </w:r>
      <w:r w:rsidR="001154FA">
        <w:rPr>
          <w:rFonts w:ascii="Times New Roman" w:hAnsi="Times New Roman"/>
          <w:b/>
          <w:sz w:val="24"/>
        </w:rPr>
        <w:t>Juna</w:t>
      </w:r>
    </w:p>
    <w:p w:rsidR="00C92D28" w:rsidRDefault="00F92BA2" w:rsidP="00C56C53">
      <w:pPr>
        <w:jc w:val="both"/>
        <w:rPr>
          <w:rFonts w:ascii="Times New Roman" w:hAnsi="Times New Roman"/>
          <w:sz w:val="24"/>
        </w:rPr>
      </w:pPr>
      <w:r w:rsidRPr="00C56C53">
        <w:rPr>
          <w:rFonts w:ascii="Times New Roman" w:hAnsi="Times New Roman"/>
          <w:sz w:val="24"/>
        </w:rPr>
        <w:t>Privredn</w:t>
      </w:r>
      <w:r w:rsidR="00C24BA4">
        <w:rPr>
          <w:rFonts w:ascii="Times New Roman" w:hAnsi="Times New Roman"/>
          <w:sz w:val="24"/>
        </w:rPr>
        <w:t xml:space="preserve">a komora Kodžaeli u saradnji sa </w:t>
      </w:r>
      <w:r w:rsidR="00C56C53" w:rsidRPr="00C56C53">
        <w:rPr>
          <w:rFonts w:ascii="Times New Roman" w:hAnsi="Times New Roman"/>
          <w:sz w:val="24"/>
        </w:rPr>
        <w:t xml:space="preserve">ABIGEM </w:t>
      </w:r>
      <w:r w:rsidR="00317AE1">
        <w:rPr>
          <w:rFonts w:ascii="Times New Roman" w:hAnsi="Times New Roman"/>
          <w:sz w:val="24"/>
        </w:rPr>
        <w:t>(</w:t>
      </w:r>
      <w:r w:rsidR="00317AE1" w:rsidRPr="00317AE1">
        <w:rPr>
          <w:rFonts w:ascii="Times New Roman" w:hAnsi="Times New Roman"/>
          <w:sz w:val="24"/>
        </w:rPr>
        <w:t>Evropski poslovni centar Istočne Marmare</w:t>
      </w:r>
      <w:r w:rsidR="00317AE1">
        <w:rPr>
          <w:rFonts w:ascii="Times New Roman" w:hAnsi="Times New Roman"/>
          <w:sz w:val="24"/>
        </w:rPr>
        <w:t xml:space="preserve">) </w:t>
      </w:r>
      <w:r w:rsidR="006F3B28">
        <w:rPr>
          <w:rFonts w:ascii="Times New Roman" w:hAnsi="Times New Roman"/>
          <w:sz w:val="24"/>
        </w:rPr>
        <w:t xml:space="preserve">od </w:t>
      </w:r>
      <w:r w:rsidRPr="00C56C53">
        <w:rPr>
          <w:rFonts w:ascii="Times New Roman" w:hAnsi="Times New Roman"/>
          <w:sz w:val="24"/>
        </w:rPr>
        <w:t>1</w:t>
      </w:r>
      <w:r w:rsidR="006F3B28">
        <w:rPr>
          <w:rFonts w:ascii="Times New Roman" w:hAnsi="Times New Roman"/>
          <w:sz w:val="24"/>
        </w:rPr>
        <w:t>9. do 21. juni 2019</w:t>
      </w:r>
      <w:r w:rsidRPr="00C56C53">
        <w:rPr>
          <w:rFonts w:ascii="Times New Roman" w:hAnsi="Times New Roman"/>
          <w:sz w:val="24"/>
        </w:rPr>
        <w:t>. godine</w:t>
      </w:r>
      <w:r w:rsidR="000162D0" w:rsidRPr="00C56C53">
        <w:rPr>
          <w:rFonts w:ascii="Times New Roman" w:hAnsi="Times New Roman"/>
          <w:sz w:val="24"/>
        </w:rPr>
        <w:t xml:space="preserve"> organizirat će </w:t>
      </w:r>
      <w:r w:rsidR="00C56C53" w:rsidRPr="00C56C53">
        <w:rPr>
          <w:rFonts w:ascii="Times New Roman" w:hAnsi="Times New Roman"/>
          <w:sz w:val="24"/>
        </w:rPr>
        <w:t xml:space="preserve">B2B poslovne </w:t>
      </w:r>
      <w:r w:rsidR="0058572A">
        <w:rPr>
          <w:rFonts w:ascii="Times New Roman" w:hAnsi="Times New Roman"/>
          <w:sz w:val="24"/>
        </w:rPr>
        <w:t>sastanke u gradu Kodž</w:t>
      </w:r>
      <w:r w:rsidR="00C56C53" w:rsidRPr="00C56C53">
        <w:rPr>
          <w:rFonts w:ascii="Times New Roman" w:hAnsi="Times New Roman"/>
          <w:sz w:val="24"/>
        </w:rPr>
        <w:t>aeli</w:t>
      </w:r>
      <w:r w:rsidR="000162D0" w:rsidRPr="00C56C53">
        <w:rPr>
          <w:rFonts w:ascii="Times New Roman" w:hAnsi="Times New Roman"/>
          <w:sz w:val="24"/>
        </w:rPr>
        <w:t>.</w:t>
      </w:r>
      <w:r w:rsidR="00A9053E">
        <w:rPr>
          <w:rFonts w:ascii="Times New Roman" w:hAnsi="Times New Roman"/>
          <w:sz w:val="24"/>
        </w:rPr>
        <w:t xml:space="preserve"> </w:t>
      </w:r>
    </w:p>
    <w:p w:rsidR="00153A84" w:rsidRPr="00C56C53" w:rsidRDefault="00C92FA3" w:rsidP="00C56C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Privrednici</w:t>
      </w:r>
      <w:r w:rsidR="004B193C" w:rsidRPr="00C56C53">
        <w:rPr>
          <w:rFonts w:ascii="Times New Roman" w:hAnsi="Times New Roman"/>
          <w:sz w:val="24"/>
        </w:rPr>
        <w:t xml:space="preserve"> iz Bosne i Hercegovine, Albanije, Makedonije, Kosova, Srbije, Njemačke, Luksemburga, BAE, Katara, Saudijske Ara</w:t>
      </w:r>
      <w:r>
        <w:rPr>
          <w:rFonts w:ascii="Times New Roman" w:hAnsi="Times New Roman"/>
          <w:sz w:val="24"/>
        </w:rPr>
        <w:t>bije, Azerbejdžana, Kazahstana</w:t>
      </w:r>
      <w:r w:rsidR="004B193C" w:rsidRPr="00C56C53">
        <w:rPr>
          <w:rFonts w:ascii="Times New Roman" w:hAnsi="Times New Roman"/>
          <w:sz w:val="24"/>
        </w:rPr>
        <w:t>, Irana, Kuvajta, Bjelorusije, Hrvatske, Bugarske, R</w:t>
      </w:r>
      <w:r>
        <w:rPr>
          <w:rFonts w:ascii="Times New Roman" w:hAnsi="Times New Roman"/>
          <w:sz w:val="24"/>
        </w:rPr>
        <w:t>uske Federacije,</w:t>
      </w:r>
      <w:r w:rsidR="004B193C" w:rsidRPr="00C56C53">
        <w:rPr>
          <w:rFonts w:ascii="Times New Roman" w:hAnsi="Times New Roman"/>
          <w:sz w:val="24"/>
        </w:rPr>
        <w:t xml:space="preserve"> Ukrajine i mnogih dr</w:t>
      </w:r>
      <w:r w:rsidR="00AC4274" w:rsidRPr="00C56C53">
        <w:rPr>
          <w:rFonts w:ascii="Times New Roman" w:hAnsi="Times New Roman"/>
          <w:sz w:val="24"/>
        </w:rPr>
        <w:t xml:space="preserve">ugi zemalja imati će priliku </w:t>
      </w:r>
      <w:r w:rsidR="00530BC2">
        <w:rPr>
          <w:rFonts w:ascii="Times New Roman" w:hAnsi="Times New Roman"/>
          <w:sz w:val="24"/>
        </w:rPr>
        <w:t>da sarađuju sa lokalnim</w:t>
      </w:r>
      <w:r w:rsidR="004B193C" w:rsidRPr="00C56C53">
        <w:rPr>
          <w:rFonts w:ascii="Times New Roman" w:hAnsi="Times New Roman"/>
          <w:sz w:val="24"/>
        </w:rPr>
        <w:t xml:space="preserve"> partnerima.</w:t>
      </w:r>
    </w:p>
    <w:p w:rsidR="004B193C" w:rsidRPr="00C56C53" w:rsidRDefault="00C56C53" w:rsidP="00C56C53">
      <w:pPr>
        <w:jc w:val="both"/>
        <w:rPr>
          <w:rFonts w:ascii="Times New Roman" w:hAnsi="Times New Roman"/>
          <w:sz w:val="24"/>
        </w:rPr>
      </w:pPr>
      <w:r w:rsidRPr="00C56C53">
        <w:rPr>
          <w:rFonts w:ascii="Times New Roman" w:hAnsi="Times New Roman"/>
          <w:sz w:val="24"/>
        </w:rPr>
        <w:t>Ovo</w:t>
      </w:r>
      <w:r w:rsidR="00317AE1">
        <w:rPr>
          <w:rFonts w:ascii="Times New Roman" w:hAnsi="Times New Roman"/>
          <w:sz w:val="24"/>
        </w:rPr>
        <w:t xml:space="preserve"> </w:t>
      </w:r>
      <w:r w:rsidR="004B193C" w:rsidRPr="00C56C53">
        <w:rPr>
          <w:rFonts w:ascii="Times New Roman" w:hAnsi="Times New Roman"/>
          <w:sz w:val="24"/>
        </w:rPr>
        <w:t xml:space="preserve">je </w:t>
      </w:r>
      <w:r w:rsidR="00C92FA3">
        <w:rPr>
          <w:rFonts w:ascii="Times New Roman" w:hAnsi="Times New Roman"/>
          <w:sz w:val="24"/>
        </w:rPr>
        <w:t>doga</w:t>
      </w:r>
      <w:r w:rsidR="00C92FA3">
        <w:rPr>
          <w:rFonts w:ascii="Times New Roman" w:hAnsi="Times New Roman"/>
          <w:sz w:val="24"/>
          <w:lang w:val="bs-Latn-BA"/>
        </w:rPr>
        <w:t>džaj</w:t>
      </w:r>
      <w:r w:rsidR="00C92FA3">
        <w:rPr>
          <w:rFonts w:ascii="Times New Roman" w:hAnsi="Times New Roman"/>
          <w:sz w:val="24"/>
        </w:rPr>
        <w:t xml:space="preserve"> koji ima za cilj </w:t>
      </w:r>
      <w:r w:rsidR="004B193C" w:rsidRPr="00C56C53">
        <w:rPr>
          <w:rFonts w:ascii="Times New Roman" w:hAnsi="Times New Roman"/>
          <w:sz w:val="24"/>
        </w:rPr>
        <w:t>pružanje strateškog i bogatog okruženja</w:t>
      </w:r>
      <w:r w:rsidR="00C92FA3">
        <w:rPr>
          <w:rFonts w:ascii="Times New Roman" w:hAnsi="Times New Roman"/>
          <w:sz w:val="24"/>
        </w:rPr>
        <w:t xml:space="preserve"> saradnje</w:t>
      </w:r>
      <w:r w:rsidR="004B193C" w:rsidRPr="00C56C53">
        <w:rPr>
          <w:rFonts w:ascii="Times New Roman" w:hAnsi="Times New Roman"/>
          <w:sz w:val="24"/>
        </w:rPr>
        <w:t xml:space="preserve"> </w:t>
      </w:r>
      <w:r w:rsidR="00AC75EB">
        <w:rPr>
          <w:rFonts w:ascii="Times New Roman" w:hAnsi="Times New Roman"/>
          <w:sz w:val="24"/>
        </w:rPr>
        <w:t>tokom</w:t>
      </w:r>
      <w:r w:rsidR="004B193C" w:rsidRPr="00C56C53">
        <w:rPr>
          <w:rFonts w:ascii="Times New Roman" w:hAnsi="Times New Roman"/>
          <w:sz w:val="24"/>
        </w:rPr>
        <w:t xml:space="preserve"> B2B s</w:t>
      </w:r>
      <w:r w:rsidR="00AC75EB">
        <w:rPr>
          <w:rFonts w:ascii="Times New Roman" w:hAnsi="Times New Roman"/>
          <w:sz w:val="24"/>
        </w:rPr>
        <w:t>astanke</w:t>
      </w:r>
      <w:r w:rsidR="00D45EBF" w:rsidRPr="00C56C53">
        <w:rPr>
          <w:rFonts w:ascii="Times New Roman" w:hAnsi="Times New Roman"/>
          <w:sz w:val="24"/>
        </w:rPr>
        <w:t>.</w:t>
      </w:r>
    </w:p>
    <w:p w:rsidR="00C56C53" w:rsidRDefault="00C56C53" w:rsidP="00C56C53">
      <w:pPr>
        <w:jc w:val="both"/>
        <w:rPr>
          <w:rFonts w:ascii="Times New Roman" w:hAnsi="Times New Roman"/>
          <w:sz w:val="24"/>
        </w:rPr>
      </w:pPr>
      <w:r w:rsidRPr="00C56C53">
        <w:rPr>
          <w:rFonts w:ascii="Times New Roman" w:hAnsi="Times New Roman"/>
          <w:sz w:val="24"/>
        </w:rPr>
        <w:t>BIGMEV Vam omogućuje poslovno povezivanje, i na taj način razvija Vaše poslovanje sa renomiranim turskim kompanijama.</w:t>
      </w:r>
    </w:p>
    <w:p w:rsidR="006102D8" w:rsidRPr="006102D8" w:rsidRDefault="006102D8" w:rsidP="00C56C53">
      <w:pPr>
        <w:jc w:val="both"/>
        <w:rPr>
          <w:rFonts w:ascii="Times New Roman" w:hAnsi="Times New Roman"/>
          <w:sz w:val="24"/>
        </w:rPr>
      </w:pPr>
    </w:p>
    <w:p w:rsidR="00D45EBF" w:rsidRDefault="00C24BA4" w:rsidP="00D45EBF">
      <w:r>
        <w:rPr>
          <w:b/>
        </w:rPr>
        <w:t xml:space="preserve">Posjetioci </w:t>
      </w:r>
      <w:r w:rsidR="00317AE1">
        <w:rPr>
          <w:b/>
        </w:rPr>
        <w:t xml:space="preserve">tokom ovog dogadja </w:t>
      </w:r>
      <w:r>
        <w:rPr>
          <w:b/>
        </w:rPr>
        <w:t>ć</w:t>
      </w:r>
      <w:r w:rsidR="00B225F7">
        <w:rPr>
          <w:b/>
        </w:rPr>
        <w:t>e imati priliku da se sastanu sa firmama iz s</w:t>
      </w:r>
      <w:r w:rsidR="00D45EBF" w:rsidRPr="00AC4274">
        <w:rPr>
          <w:b/>
        </w:rPr>
        <w:t>ektor</w:t>
      </w:r>
      <w:r w:rsidR="00B225F7">
        <w:rPr>
          <w:b/>
        </w:rPr>
        <w:t>a</w:t>
      </w:r>
      <w:r w:rsidR="00D45EBF">
        <w:t>:</w:t>
      </w:r>
    </w:p>
    <w:p w:rsidR="006F3B28" w:rsidRDefault="00D45EBF" w:rsidP="00D45EBF">
      <w:r>
        <w:t xml:space="preserve">• Građevinarstvo </w:t>
      </w:r>
      <w:r w:rsidR="006F3B28">
        <w:t xml:space="preserve">&amp; </w:t>
      </w:r>
      <w:r w:rsidR="006F3B28" w:rsidRPr="006F3B28">
        <w:t>Građevinski materijali</w:t>
      </w:r>
      <w:r w:rsidR="006F3B28" w:rsidRPr="006F3B28">
        <w:tab/>
      </w:r>
      <w:r>
        <w:tab/>
      </w:r>
      <w:r>
        <w:tab/>
      </w:r>
      <w:r>
        <w:tab/>
        <w:t xml:space="preserve"> </w:t>
      </w:r>
    </w:p>
    <w:p w:rsidR="00D45EBF" w:rsidRDefault="00D45EBF" w:rsidP="00D45EBF">
      <w:r>
        <w:t>• Hemija</w:t>
      </w:r>
      <w:r w:rsidR="006F3B28">
        <w:t xml:space="preserve"> ( Auto industrija)</w:t>
      </w:r>
    </w:p>
    <w:p w:rsidR="00D45EBF" w:rsidRDefault="00D45EBF" w:rsidP="00D45EBF">
      <w:r>
        <w:t xml:space="preserve">• Energija </w:t>
      </w:r>
      <w:r>
        <w:tab/>
      </w:r>
      <w:r>
        <w:tab/>
      </w:r>
      <w:r>
        <w:tab/>
      </w:r>
      <w:r>
        <w:tab/>
      </w:r>
      <w:r w:rsidR="006F3B28">
        <w:tab/>
      </w:r>
      <w:r w:rsidR="006F3B28">
        <w:tab/>
      </w:r>
      <w:r w:rsidR="006F3B28">
        <w:tab/>
      </w:r>
      <w:r w:rsidR="006F3B28">
        <w:tab/>
        <w:t xml:space="preserve"> </w:t>
      </w:r>
    </w:p>
    <w:p w:rsidR="006F3B28" w:rsidRDefault="00D45EBF" w:rsidP="00D45EBF">
      <w:r>
        <w:t>• Turizam</w:t>
      </w:r>
    </w:p>
    <w:p w:rsidR="006F3B28" w:rsidRDefault="006F3B28" w:rsidP="006F3B28">
      <w:r>
        <w:t>• Plastika</w:t>
      </w:r>
    </w:p>
    <w:p w:rsidR="00D45EBF" w:rsidRDefault="006F3B28" w:rsidP="006F3B28">
      <w:r>
        <w:t>• Auto industrija</w:t>
      </w:r>
      <w:r>
        <w:tab/>
      </w:r>
      <w:r>
        <w:tab/>
      </w:r>
    </w:p>
    <w:p w:rsidR="00D45EBF" w:rsidRDefault="006F3B28" w:rsidP="00D45EBF">
      <w:r>
        <w:t>• Građevinski materijali</w:t>
      </w:r>
      <w:r>
        <w:tab/>
      </w:r>
      <w:r>
        <w:tab/>
      </w:r>
    </w:p>
    <w:p w:rsidR="00D45EBF" w:rsidRDefault="000162D0" w:rsidP="00D45EBF">
      <w:r>
        <w:t>• Elektrika</w:t>
      </w:r>
      <w:r w:rsidR="00D45EBF">
        <w:t xml:space="preserve"> i elektronika</w:t>
      </w:r>
      <w:r w:rsidR="00D45EBF">
        <w:tab/>
      </w:r>
      <w:r w:rsidR="00D45EBF">
        <w:tab/>
        <w:t xml:space="preserve"> </w:t>
      </w:r>
      <w:r>
        <w:tab/>
      </w:r>
    </w:p>
    <w:p w:rsidR="00D45EBF" w:rsidRDefault="00D45EBF" w:rsidP="00D45EBF">
      <w:r>
        <w:t>• Plastika</w:t>
      </w:r>
    </w:p>
    <w:p w:rsidR="00D45EBF" w:rsidRDefault="00732811" w:rsidP="00D45EBF">
      <w:r>
        <w:t>• Mašine</w:t>
      </w:r>
      <w:r w:rsidR="000162D0">
        <w:t xml:space="preserve"> i metal</w:t>
      </w:r>
      <w:r>
        <w:t>i</w:t>
      </w:r>
      <w:r w:rsidR="006F3B28">
        <w:t xml:space="preserve"> </w:t>
      </w:r>
      <w:r w:rsidR="006F3B28">
        <w:tab/>
      </w:r>
      <w:r w:rsidR="006F3B28">
        <w:tab/>
      </w:r>
      <w:r w:rsidR="006F3B28">
        <w:tab/>
      </w:r>
    </w:p>
    <w:p w:rsidR="00D45EBF" w:rsidRDefault="00D45EBF" w:rsidP="00D45EBF"/>
    <w:p w:rsidR="00B225F7" w:rsidRPr="0030535C" w:rsidRDefault="001154FA" w:rsidP="00B225F7">
      <w:pPr>
        <w:rPr>
          <w:rFonts w:ascii="Times New Roman" w:hAnsi="Times New Roman"/>
          <w:b/>
          <w:i/>
          <w:sz w:val="24"/>
          <w:lang w:val="tr-TR"/>
        </w:rPr>
      </w:pPr>
      <w:r>
        <w:rPr>
          <w:rFonts w:ascii="Times New Roman" w:hAnsi="Times New Roman"/>
          <w:b/>
          <w:i/>
          <w:sz w:val="24"/>
        </w:rPr>
        <w:t>Co-Matching 2019</w:t>
      </w:r>
      <w:r w:rsidR="00B225F7" w:rsidRPr="00B225F7">
        <w:rPr>
          <w:rFonts w:ascii="Times New Roman" w:hAnsi="Times New Roman"/>
          <w:b/>
          <w:i/>
          <w:sz w:val="24"/>
        </w:rPr>
        <w:t xml:space="preserve"> - B2B</w:t>
      </w:r>
      <w:r w:rsidR="0058572A">
        <w:rPr>
          <w:rFonts w:ascii="Times New Roman" w:hAnsi="Times New Roman"/>
          <w:b/>
          <w:i/>
          <w:sz w:val="24"/>
        </w:rPr>
        <w:t xml:space="preserve"> Kodž</w:t>
      </w:r>
      <w:r w:rsidR="00317AE1">
        <w:rPr>
          <w:rFonts w:ascii="Times New Roman" w:hAnsi="Times New Roman"/>
          <w:b/>
          <w:i/>
          <w:sz w:val="24"/>
        </w:rPr>
        <w:t>eli,</w:t>
      </w:r>
      <w:r w:rsidR="00B225F7" w:rsidRPr="00B225F7">
        <w:rPr>
          <w:rFonts w:ascii="Times New Roman" w:hAnsi="Times New Roman"/>
          <w:b/>
          <w:i/>
          <w:sz w:val="24"/>
        </w:rPr>
        <w:t xml:space="preserve"> </w:t>
      </w:r>
      <w:r w:rsidR="00B225F7">
        <w:rPr>
          <w:rFonts w:ascii="Times New Roman" w:hAnsi="Times New Roman"/>
          <w:b/>
          <w:i/>
          <w:sz w:val="24"/>
        </w:rPr>
        <w:t>mogu  da pos</w:t>
      </w:r>
      <w:r w:rsidR="00B225F7" w:rsidRPr="00957EAA">
        <w:rPr>
          <w:rFonts w:ascii="Times New Roman" w:hAnsi="Times New Roman"/>
          <w:b/>
          <w:i/>
          <w:sz w:val="24"/>
        </w:rPr>
        <w:t>j</w:t>
      </w:r>
      <w:r w:rsidR="00B225F7">
        <w:rPr>
          <w:rFonts w:ascii="Times New Roman" w:hAnsi="Times New Roman"/>
          <w:b/>
          <w:i/>
          <w:sz w:val="24"/>
        </w:rPr>
        <w:t>e</w:t>
      </w:r>
      <w:r w:rsidR="00B225F7" w:rsidRPr="00957EAA">
        <w:rPr>
          <w:rFonts w:ascii="Times New Roman" w:hAnsi="Times New Roman"/>
          <w:b/>
          <w:i/>
          <w:sz w:val="24"/>
        </w:rPr>
        <w:t xml:space="preserve">te </w:t>
      </w:r>
      <w:r w:rsidR="00317AE1">
        <w:rPr>
          <w:rFonts w:ascii="Times New Roman" w:hAnsi="Times New Roman"/>
          <w:b/>
          <w:i/>
          <w:sz w:val="24"/>
        </w:rPr>
        <w:t>sve</w:t>
      </w:r>
      <w:r w:rsidR="00B225F7" w:rsidRPr="00957EAA">
        <w:rPr>
          <w:rFonts w:ascii="Times New Roman" w:hAnsi="Times New Roman"/>
          <w:b/>
          <w:i/>
          <w:sz w:val="24"/>
        </w:rPr>
        <w:t xml:space="preserve"> kompanije</w:t>
      </w:r>
      <w:r w:rsidR="00317AE1">
        <w:rPr>
          <w:rFonts w:ascii="Times New Roman" w:hAnsi="Times New Roman"/>
          <w:b/>
          <w:i/>
          <w:sz w:val="24"/>
        </w:rPr>
        <w:t xml:space="preserve"> iz navedenih sektora. Cijena posjete </w:t>
      </w:r>
      <w:r>
        <w:rPr>
          <w:rFonts w:ascii="Times New Roman" w:hAnsi="Times New Roman"/>
          <w:b/>
          <w:i/>
          <w:sz w:val="24"/>
        </w:rPr>
        <w:t>za jednog učesnika iznos</w:t>
      </w:r>
      <w:r w:rsidR="00A1466D">
        <w:rPr>
          <w:rFonts w:ascii="Times New Roman" w:hAnsi="Times New Roman"/>
          <w:b/>
          <w:i/>
          <w:sz w:val="24"/>
        </w:rPr>
        <w:t>i 111,15</w:t>
      </w:r>
      <w:r w:rsidR="00B225F7" w:rsidRPr="00957EAA">
        <w:rPr>
          <w:rFonts w:ascii="Times New Roman" w:hAnsi="Times New Roman"/>
          <w:b/>
          <w:i/>
          <w:sz w:val="24"/>
        </w:rPr>
        <w:t xml:space="preserve"> (sa PDV-om).</w:t>
      </w:r>
      <w:r w:rsidR="0030535C">
        <w:rPr>
          <w:rFonts w:ascii="Times New Roman" w:hAnsi="Times New Roman"/>
          <w:b/>
          <w:i/>
          <w:sz w:val="24"/>
        </w:rPr>
        <w:t xml:space="preserve"> U cijenu nije uključ</w:t>
      </w:r>
      <w:r w:rsidR="00AC75EB">
        <w:rPr>
          <w:rFonts w:ascii="Times New Roman" w:hAnsi="Times New Roman"/>
          <w:b/>
          <w:i/>
          <w:sz w:val="24"/>
        </w:rPr>
        <w:t xml:space="preserve">ena aviokarta. </w:t>
      </w:r>
    </w:p>
    <w:p w:rsidR="00B225F7" w:rsidRPr="00BF6EA1" w:rsidRDefault="00B225F7" w:rsidP="00B225F7">
      <w:pPr>
        <w:jc w:val="both"/>
        <w:rPr>
          <w:rFonts w:ascii="Times New Roman" w:hAnsi="Times New Roman"/>
        </w:rPr>
      </w:pPr>
      <w:r w:rsidRPr="00BF6EA1">
        <w:rPr>
          <w:rFonts w:ascii="Times New Roman" w:hAnsi="Times New Roman"/>
        </w:rPr>
        <w:t xml:space="preserve">BIGMEV u saradnji  sa </w:t>
      </w:r>
      <w:r>
        <w:rPr>
          <w:rFonts w:ascii="Times New Roman" w:hAnsi="Times New Roman"/>
        </w:rPr>
        <w:t>Privred</w:t>
      </w:r>
      <w:r w:rsidR="0058572A">
        <w:rPr>
          <w:rFonts w:ascii="Times New Roman" w:hAnsi="Times New Roman"/>
        </w:rPr>
        <w:t>nom Komrom Kodž</w:t>
      </w:r>
      <w:r>
        <w:rPr>
          <w:rFonts w:ascii="Times New Roman" w:hAnsi="Times New Roman"/>
        </w:rPr>
        <w:t>aeli</w:t>
      </w:r>
      <w:r w:rsidRPr="00BF6EA1">
        <w:rPr>
          <w:rFonts w:ascii="Times New Roman" w:hAnsi="Times New Roman"/>
        </w:rPr>
        <w:t xml:space="preserve"> poziva Vas </w:t>
      </w:r>
      <w:r>
        <w:rPr>
          <w:rFonts w:ascii="Times New Roman" w:hAnsi="Times New Roman"/>
        </w:rPr>
        <w:t>da pos</w:t>
      </w:r>
      <w:r w:rsidRPr="00BF6EA1">
        <w:rPr>
          <w:rFonts w:ascii="Times New Roman" w:hAnsi="Times New Roman"/>
        </w:rPr>
        <w:t>j</w:t>
      </w:r>
      <w:r>
        <w:rPr>
          <w:rFonts w:ascii="Times New Roman" w:hAnsi="Times New Roman"/>
        </w:rPr>
        <w:t>e</w:t>
      </w:r>
      <w:r w:rsidRPr="00BF6EA1">
        <w:rPr>
          <w:rFonts w:ascii="Times New Roman" w:hAnsi="Times New Roman"/>
        </w:rPr>
        <w:t xml:space="preserve">tite ovaj </w:t>
      </w:r>
      <w:r w:rsidR="0058572A">
        <w:rPr>
          <w:rFonts w:ascii="Times New Roman" w:hAnsi="Times New Roman"/>
        </w:rPr>
        <w:t>događ</w:t>
      </w:r>
      <w:r w:rsidR="001154FA">
        <w:rPr>
          <w:rFonts w:ascii="Times New Roman" w:hAnsi="Times New Roman"/>
        </w:rPr>
        <w:t>aj  od 19.06.2019. do 21.06.2019</w:t>
      </w:r>
      <w:r>
        <w:rPr>
          <w:rFonts w:ascii="Times New Roman" w:hAnsi="Times New Roman"/>
        </w:rPr>
        <w:t>.godine.</w:t>
      </w:r>
    </w:p>
    <w:p w:rsidR="00B225F7" w:rsidRPr="00BF6EA1" w:rsidRDefault="00AC75EB" w:rsidP="00B225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Organizator pokriva </w:t>
      </w:r>
      <w:r w:rsidRPr="00A1466D">
        <w:rPr>
          <w:rFonts w:ascii="Times New Roman" w:hAnsi="Times New Roman"/>
          <w:b/>
        </w:rPr>
        <w:t xml:space="preserve">troškove smještaja </w:t>
      </w:r>
      <w:r w:rsidR="00B225F7" w:rsidRPr="00A1466D">
        <w:rPr>
          <w:rFonts w:ascii="Times New Roman" w:hAnsi="Times New Roman"/>
          <w:b/>
        </w:rPr>
        <w:t xml:space="preserve">sa doručkom za </w:t>
      </w:r>
      <w:r w:rsidR="00A1466D" w:rsidRPr="00A1466D">
        <w:rPr>
          <w:rFonts w:ascii="Times New Roman" w:hAnsi="Times New Roman"/>
          <w:b/>
        </w:rPr>
        <w:t>tri</w:t>
      </w:r>
      <w:r w:rsidR="00B225F7" w:rsidRPr="00A1466D">
        <w:rPr>
          <w:rFonts w:ascii="Times New Roman" w:hAnsi="Times New Roman"/>
          <w:b/>
        </w:rPr>
        <w:t xml:space="preserve"> noći, ulaznicu na b2b sastanke i </w:t>
      </w:r>
      <w:r w:rsidRPr="00A1466D">
        <w:rPr>
          <w:rFonts w:ascii="Times New Roman" w:hAnsi="Times New Roman"/>
          <w:b/>
        </w:rPr>
        <w:t xml:space="preserve">sve interne </w:t>
      </w:r>
      <w:r w:rsidR="00B225F7" w:rsidRPr="00A1466D">
        <w:rPr>
          <w:rFonts w:ascii="Times New Roman" w:hAnsi="Times New Roman"/>
          <w:b/>
        </w:rPr>
        <w:t>trans</w:t>
      </w:r>
      <w:r w:rsidR="0030535C" w:rsidRPr="00A1466D">
        <w:rPr>
          <w:rFonts w:ascii="Times New Roman" w:hAnsi="Times New Roman"/>
          <w:b/>
        </w:rPr>
        <w:t>fere</w:t>
      </w:r>
      <w:r w:rsidR="0030535C">
        <w:rPr>
          <w:rFonts w:ascii="Times New Roman" w:hAnsi="Times New Roman"/>
        </w:rPr>
        <w:t xml:space="preserve"> tj. t</w:t>
      </w:r>
      <w:r>
        <w:rPr>
          <w:rFonts w:ascii="Times New Roman" w:hAnsi="Times New Roman"/>
        </w:rPr>
        <w:t>ransfer</w:t>
      </w:r>
      <w:r w:rsidR="0030535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58572A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 xml:space="preserve">aredroma do hotela, </w:t>
      </w:r>
      <w:r w:rsidR="0058572A">
        <w:rPr>
          <w:rFonts w:ascii="Times New Roman" w:hAnsi="Times New Roman"/>
        </w:rPr>
        <w:t>o</w:t>
      </w:r>
      <w:r>
        <w:rPr>
          <w:rFonts w:ascii="Times New Roman" w:hAnsi="Times New Roman"/>
        </w:rPr>
        <w:t>d hotela do</w:t>
      </w:r>
      <w:r w:rsidR="0058572A">
        <w:rPr>
          <w:rFonts w:ascii="Times New Roman" w:hAnsi="Times New Roman"/>
        </w:rPr>
        <w:t xml:space="preserve"> mjesta događ</w:t>
      </w:r>
      <w:r w:rsidR="00B225F7">
        <w:rPr>
          <w:rFonts w:ascii="Times New Roman" w:hAnsi="Times New Roman"/>
        </w:rPr>
        <w:t>aja</w:t>
      </w:r>
      <w:r w:rsidR="00B225F7" w:rsidRPr="00BF6EA1">
        <w:rPr>
          <w:rFonts w:ascii="Times New Roman" w:hAnsi="Times New Roman"/>
        </w:rPr>
        <w:t>.</w:t>
      </w:r>
      <w:r w:rsidR="00B225F7">
        <w:rPr>
          <w:rFonts w:ascii="Times New Roman" w:hAnsi="Times New Roman"/>
        </w:rPr>
        <w:t xml:space="preserve"> </w:t>
      </w:r>
      <w:r w:rsidR="00B225F7" w:rsidRPr="00BF6EA1">
        <w:rPr>
          <w:rFonts w:ascii="Times New Roman" w:hAnsi="Times New Roman"/>
        </w:rPr>
        <w:t>Učesnici će biti  smješteni</w:t>
      </w:r>
      <w:r>
        <w:rPr>
          <w:rFonts w:ascii="Times New Roman" w:hAnsi="Times New Roman"/>
        </w:rPr>
        <w:t xml:space="preserve"> u elitnom</w:t>
      </w:r>
      <w:r w:rsidR="00B225F7" w:rsidRPr="00BF6EA1">
        <w:rPr>
          <w:rFonts w:ascii="Times New Roman" w:hAnsi="Times New Roman"/>
        </w:rPr>
        <w:t xml:space="preserve"> i renomiranom hotelu  sa 5</w:t>
      </w:r>
      <w:r w:rsidR="00B225F7">
        <w:rPr>
          <w:rFonts w:ascii="Times New Roman" w:hAnsi="Times New Roman"/>
        </w:rPr>
        <w:t>*</w:t>
      </w:r>
      <w:r w:rsidR="00B225F7" w:rsidRPr="00BF6EA1">
        <w:rPr>
          <w:rFonts w:ascii="Times New Roman" w:hAnsi="Times New Roman"/>
        </w:rPr>
        <w:t xml:space="preserve"> zvijezdica. </w:t>
      </w:r>
    </w:p>
    <w:p w:rsidR="00B225F7" w:rsidRPr="00BF6EA1" w:rsidRDefault="00B225F7" w:rsidP="00B225F7">
      <w:pPr>
        <w:jc w:val="both"/>
        <w:rPr>
          <w:rFonts w:ascii="Times New Roman" w:hAnsi="Times New Roman"/>
          <w:b/>
        </w:rPr>
      </w:pPr>
      <w:r w:rsidRPr="00BF6EA1">
        <w:rPr>
          <w:rFonts w:ascii="Times New Roman" w:hAnsi="Times New Roman"/>
          <w:b/>
        </w:rPr>
        <w:t>Pos</w:t>
      </w:r>
      <w:r>
        <w:rPr>
          <w:rFonts w:ascii="Times New Roman" w:hAnsi="Times New Roman"/>
          <w:b/>
        </w:rPr>
        <w:t>j</w:t>
      </w:r>
      <w:r w:rsidRPr="00BF6EA1">
        <w:rPr>
          <w:rFonts w:ascii="Times New Roman" w:hAnsi="Times New Roman"/>
          <w:b/>
        </w:rPr>
        <w:t xml:space="preserve">etitelj ima obavezu  da </w:t>
      </w:r>
      <w:r>
        <w:rPr>
          <w:rFonts w:ascii="Times New Roman" w:hAnsi="Times New Roman"/>
          <w:b/>
        </w:rPr>
        <w:t xml:space="preserve">izvrši rezervaciju </w:t>
      </w:r>
      <w:r w:rsidR="00AC75EB">
        <w:rPr>
          <w:rFonts w:ascii="Times New Roman" w:hAnsi="Times New Roman"/>
          <w:b/>
        </w:rPr>
        <w:t xml:space="preserve">i </w:t>
      </w:r>
      <w:r w:rsidR="00AC75EB" w:rsidRPr="00BF6EA1">
        <w:rPr>
          <w:rFonts w:ascii="Times New Roman" w:hAnsi="Times New Roman"/>
          <w:b/>
        </w:rPr>
        <w:t>plati</w:t>
      </w:r>
      <w:r w:rsidR="00AC75EB">
        <w:rPr>
          <w:rFonts w:ascii="Times New Roman" w:hAnsi="Times New Roman"/>
          <w:b/>
        </w:rPr>
        <w:t xml:space="preserve"> svoje aviokarte</w:t>
      </w:r>
      <w:r w:rsidRPr="00BF6EA1">
        <w:rPr>
          <w:rFonts w:ascii="Times New Roman" w:hAnsi="Times New Roman"/>
          <w:b/>
        </w:rPr>
        <w:t>.</w:t>
      </w:r>
    </w:p>
    <w:p w:rsidR="000162D0" w:rsidRDefault="000162D0" w:rsidP="00D45EBF"/>
    <w:p w:rsidR="000162D0" w:rsidRDefault="00F02D72" w:rsidP="000162D0">
      <w:r w:rsidRPr="00C24BA4">
        <w:rPr>
          <w:rFonts w:ascii="Times New Roman" w:hAnsi="Times New Roman"/>
          <w:b/>
          <w:sz w:val="24"/>
        </w:rPr>
        <w:t>Za više informacija o</w:t>
      </w:r>
      <w:r w:rsidR="00B225F7">
        <w:rPr>
          <w:b/>
          <w:sz w:val="28"/>
          <w:szCs w:val="28"/>
        </w:rPr>
        <w:t xml:space="preserve"> </w:t>
      </w:r>
      <w:r w:rsidR="0014034D">
        <w:rPr>
          <w:rFonts w:ascii="Times New Roman" w:hAnsi="Times New Roman"/>
          <w:b/>
          <w:sz w:val="24"/>
        </w:rPr>
        <w:t>Co-Matching 2019</w:t>
      </w:r>
      <w:r w:rsidR="00B225F7" w:rsidRPr="00C56C53">
        <w:rPr>
          <w:rFonts w:ascii="Times New Roman" w:hAnsi="Times New Roman"/>
          <w:b/>
          <w:sz w:val="24"/>
        </w:rPr>
        <w:t xml:space="preserve"> - B2B Event</w:t>
      </w:r>
      <w:r w:rsidR="00AC75EB">
        <w:rPr>
          <w:rFonts w:ascii="Times New Roman" w:hAnsi="Times New Roman"/>
          <w:b/>
          <w:sz w:val="24"/>
        </w:rPr>
        <w:t xml:space="preserve"> posjetite</w:t>
      </w:r>
      <w:r w:rsidRPr="00B225F7">
        <w:rPr>
          <w:rFonts w:ascii="Times New Roman" w:hAnsi="Times New Roman"/>
          <w:b/>
          <w:sz w:val="24"/>
        </w:rPr>
        <w:t xml:space="preserve"> </w:t>
      </w:r>
      <w:r w:rsidR="00B225F7">
        <w:rPr>
          <w:rFonts w:ascii="Times New Roman" w:hAnsi="Times New Roman"/>
          <w:b/>
          <w:sz w:val="24"/>
        </w:rPr>
        <w:t>web s</w:t>
      </w:r>
      <w:r w:rsidR="000162D0" w:rsidRPr="00B225F7">
        <w:rPr>
          <w:rFonts w:ascii="Times New Roman" w:hAnsi="Times New Roman"/>
          <w:b/>
          <w:sz w:val="24"/>
        </w:rPr>
        <w:t>tranic</w:t>
      </w:r>
      <w:r w:rsidR="00B225F7">
        <w:rPr>
          <w:rFonts w:ascii="Times New Roman" w:hAnsi="Times New Roman"/>
          <w:b/>
          <w:sz w:val="24"/>
        </w:rPr>
        <w:t>u</w:t>
      </w:r>
      <w:r w:rsidR="000162D0" w:rsidRPr="00BB2569">
        <w:rPr>
          <w:b/>
          <w:sz w:val="28"/>
          <w:szCs w:val="28"/>
        </w:rPr>
        <w:t>:</w:t>
      </w:r>
      <w:r w:rsidR="000162D0">
        <w:rPr>
          <w:b/>
          <w:sz w:val="28"/>
          <w:szCs w:val="28"/>
        </w:rPr>
        <w:t xml:space="preserve"> </w:t>
      </w:r>
      <w:hyperlink r:id="rId9" w:history="1">
        <w:r w:rsidR="00F23DB3" w:rsidRPr="009C2E0E">
          <w:rPr>
            <w:rStyle w:val="Kpr"/>
          </w:rPr>
          <w:t>https://co-matching2019.b2match.io/</w:t>
        </w:r>
      </w:hyperlink>
      <w:r w:rsidR="00F23DB3">
        <w:t xml:space="preserve"> </w:t>
      </w:r>
    </w:p>
    <w:p w:rsidR="0021162A" w:rsidRPr="00C24BA4" w:rsidRDefault="0021162A" w:rsidP="000162D0">
      <w:pPr>
        <w:rPr>
          <w:rFonts w:ascii="Arial" w:eastAsia="Times New Roman" w:hAnsi="Arial" w:cs="Arial"/>
          <w:bCs/>
          <w:color w:val="FF0000"/>
          <w:sz w:val="20"/>
          <w:szCs w:val="20"/>
          <w:lang w:eastAsia="tr-TR"/>
        </w:rPr>
      </w:pPr>
    </w:p>
    <w:p w:rsidR="009A3CFF" w:rsidRDefault="0021162A" w:rsidP="0021162A">
      <w:pPr>
        <w:spacing w:line="360" w:lineRule="auto"/>
        <w:rPr>
          <w:rFonts w:ascii="Times New Roman" w:hAnsi="Times New Roman"/>
          <w:b/>
          <w:color w:val="FF0000"/>
        </w:rPr>
      </w:pPr>
      <w:r w:rsidRPr="00BF6EA1">
        <w:rPr>
          <w:rFonts w:ascii="Times New Roman" w:hAnsi="Times New Roman"/>
          <w:b/>
          <w:color w:val="FF0000"/>
        </w:rPr>
        <w:t>BIGMEV</w:t>
      </w:r>
      <w:r>
        <w:rPr>
          <w:rFonts w:ascii="Times New Roman" w:hAnsi="Times New Roman"/>
          <w:b/>
          <w:color w:val="FF0000"/>
        </w:rPr>
        <w:t xml:space="preserve"> poziva sve zainteresovane k</w:t>
      </w:r>
      <w:r w:rsidRPr="00BF6EA1">
        <w:rPr>
          <w:rFonts w:ascii="Times New Roman" w:hAnsi="Times New Roman"/>
          <w:b/>
          <w:color w:val="FF0000"/>
        </w:rPr>
        <w:t>ompanije d</w:t>
      </w:r>
      <w:r w:rsidR="00F23DB3">
        <w:rPr>
          <w:rFonts w:ascii="Times New Roman" w:hAnsi="Times New Roman"/>
          <w:b/>
          <w:color w:val="FF0000"/>
        </w:rPr>
        <w:t>a se prijave najkasnije do 04</w:t>
      </w:r>
      <w:r w:rsidRPr="00BF6EA1">
        <w:rPr>
          <w:rFonts w:ascii="Times New Roman" w:hAnsi="Times New Roman"/>
          <w:b/>
          <w:color w:val="FF0000"/>
        </w:rPr>
        <w:t>.</w:t>
      </w:r>
      <w:r w:rsidR="00F23DB3">
        <w:rPr>
          <w:rFonts w:ascii="Times New Roman" w:hAnsi="Times New Roman"/>
          <w:b/>
          <w:color w:val="FF0000"/>
        </w:rPr>
        <w:t>06.2019</w:t>
      </w:r>
      <w:r>
        <w:rPr>
          <w:rFonts w:ascii="Times New Roman" w:hAnsi="Times New Roman"/>
          <w:b/>
          <w:color w:val="FF0000"/>
        </w:rPr>
        <w:t>.</w:t>
      </w:r>
      <w:r w:rsidRPr="00BF6EA1">
        <w:rPr>
          <w:rFonts w:ascii="Times New Roman" w:hAnsi="Times New Roman"/>
          <w:b/>
          <w:color w:val="FF0000"/>
        </w:rPr>
        <w:t>!</w:t>
      </w:r>
    </w:p>
    <w:p w:rsidR="00F02D72" w:rsidRPr="009A3CFF" w:rsidRDefault="009A3CFF" w:rsidP="00F02D72">
      <w:pPr>
        <w:rPr>
          <w:rFonts w:ascii="Times New Roman" w:hAnsi="Times New Roman"/>
          <w:b/>
        </w:rPr>
      </w:pPr>
      <w:r w:rsidRPr="009A3CFF">
        <w:rPr>
          <w:rFonts w:ascii="Times New Roman" w:hAnsi="Times New Roman"/>
          <w:b/>
        </w:rPr>
        <w:t>Kontak osoba</w:t>
      </w:r>
      <w:r w:rsidR="00F02D72" w:rsidRPr="009A3CFF">
        <w:rPr>
          <w:rFonts w:ascii="Times New Roman" w:hAnsi="Times New Roman"/>
          <w:b/>
        </w:rPr>
        <w:t>:</w:t>
      </w:r>
    </w:p>
    <w:p w:rsidR="00F02D72" w:rsidRPr="001154FA" w:rsidRDefault="001154FA" w:rsidP="00F02D72">
      <w:pPr>
        <w:spacing w:after="0"/>
        <w:rPr>
          <w:rFonts w:ascii="Times New Roman" w:eastAsiaTheme="minorEastAsia" w:hAnsi="Times New Roman"/>
          <w:lang w:val="bs-Latn-BA"/>
        </w:rPr>
      </w:pPr>
      <w:bookmarkStart w:id="0" w:name="_MailAutoSig"/>
      <w:r>
        <w:rPr>
          <w:rFonts w:ascii="Times New Roman" w:eastAsiaTheme="minorEastAsia" w:hAnsi="Times New Roman"/>
        </w:rPr>
        <w:t>Edin Imamovi</w:t>
      </w:r>
      <w:r>
        <w:rPr>
          <w:rFonts w:ascii="Times New Roman" w:eastAsiaTheme="minorEastAsia" w:hAnsi="Times New Roman"/>
          <w:lang w:val="bs-Latn-BA"/>
        </w:rPr>
        <w:t>ć</w:t>
      </w:r>
    </w:p>
    <w:p w:rsidR="00F02D72" w:rsidRPr="00BF6EA1" w:rsidRDefault="00F02D72" w:rsidP="00F02D72">
      <w:pPr>
        <w:spacing w:after="0"/>
        <w:rPr>
          <w:rFonts w:ascii="Times New Roman" w:eastAsiaTheme="minorEastAsia" w:hAnsi="Times New Roman"/>
        </w:rPr>
      </w:pPr>
      <w:r w:rsidRPr="00BF6EA1">
        <w:rPr>
          <w:rFonts w:ascii="Times New Roman" w:eastAsiaTheme="minorEastAsia" w:hAnsi="Times New Roman"/>
        </w:rPr>
        <w:t>Project Manager</w:t>
      </w:r>
    </w:p>
    <w:p w:rsidR="00F02D72" w:rsidRDefault="00F02D72" w:rsidP="00F02D72">
      <w:pPr>
        <w:spacing w:after="0"/>
        <w:rPr>
          <w:rFonts w:ascii="Times New Roman" w:eastAsiaTheme="minorEastAsia" w:hAnsi="Times New Roman"/>
          <w:color w:val="000000"/>
          <w:szCs w:val="18"/>
        </w:rPr>
      </w:pPr>
      <w:r w:rsidRPr="00BF6EA1">
        <w:rPr>
          <w:rFonts w:ascii="Times New Roman" w:eastAsiaTheme="minorEastAsia" w:hAnsi="Times New Roman"/>
          <w:color w:val="707070"/>
          <w:lang w:val="tr-TR" w:eastAsia="tr-TR"/>
        </w:rPr>
        <w:drawing>
          <wp:inline distT="0" distB="0" distL="0" distR="0">
            <wp:extent cx="1238250" cy="381000"/>
            <wp:effectExtent l="0" t="0" r="0" b="0"/>
            <wp:docPr id="17" name="Picture 1" descr="cid:3500552660_179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00552660_17996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EA1">
        <w:rPr>
          <w:rFonts w:ascii="Times New Roman" w:eastAsiaTheme="minorEastAsia" w:hAnsi="Times New Roman"/>
          <w:color w:val="000000"/>
          <w:sz w:val="20"/>
          <w:szCs w:val="18"/>
        </w:rPr>
        <w:br/>
      </w:r>
      <w:r w:rsidRPr="00BF6EA1">
        <w:rPr>
          <w:rFonts w:ascii="Times New Roman" w:eastAsiaTheme="minorEastAsia" w:hAnsi="Times New Roman"/>
          <w:color w:val="000000"/>
          <w:szCs w:val="18"/>
        </w:rPr>
        <w:t xml:space="preserve">Tel:   +387 33 </w:t>
      </w:r>
      <w:r>
        <w:rPr>
          <w:rFonts w:ascii="Times New Roman" w:eastAsiaTheme="minorEastAsia" w:hAnsi="Times New Roman"/>
          <w:color w:val="000000"/>
          <w:szCs w:val="18"/>
        </w:rPr>
        <w:t xml:space="preserve">264 485 </w:t>
      </w:r>
    </w:p>
    <w:p w:rsidR="00F02D72" w:rsidRPr="00BF6EA1" w:rsidRDefault="008D753B" w:rsidP="00F02D72">
      <w:pPr>
        <w:spacing w:after="0"/>
        <w:rPr>
          <w:rFonts w:ascii="Times New Roman" w:eastAsiaTheme="minorEastAsia" w:hAnsi="Times New Roman"/>
          <w:color w:val="000000"/>
          <w:szCs w:val="18"/>
        </w:rPr>
      </w:pPr>
      <w:r>
        <w:rPr>
          <w:rFonts w:ascii="Times New Roman" w:eastAsiaTheme="minorEastAsia" w:hAnsi="Times New Roman"/>
          <w:color w:val="000000"/>
          <w:szCs w:val="18"/>
        </w:rPr>
        <w:t>Mob: +387 60 34 88 0</w:t>
      </w:r>
      <w:bookmarkStart w:id="1" w:name="_GoBack"/>
      <w:bookmarkEnd w:id="1"/>
      <w:r w:rsidR="001154FA">
        <w:rPr>
          <w:rFonts w:ascii="Times New Roman" w:eastAsiaTheme="minorEastAsia" w:hAnsi="Times New Roman"/>
          <w:color w:val="000000"/>
          <w:szCs w:val="18"/>
        </w:rPr>
        <w:t>51</w:t>
      </w:r>
      <w:r w:rsidR="00F02D72" w:rsidRPr="00BF6EA1">
        <w:rPr>
          <w:rFonts w:ascii="Times New Roman" w:eastAsiaTheme="minorEastAsia" w:hAnsi="Times New Roman"/>
          <w:color w:val="707070"/>
          <w:szCs w:val="18"/>
        </w:rPr>
        <w:br/>
      </w:r>
      <w:bookmarkEnd w:id="0"/>
      <w:r w:rsidR="001154FA">
        <w:rPr>
          <w:rFonts w:ascii="Times New Roman" w:eastAsiaTheme="minorEastAsia" w:hAnsi="Times New Roman"/>
        </w:rPr>
        <w:fldChar w:fldCharType="begin"/>
      </w:r>
      <w:r w:rsidR="001154FA">
        <w:rPr>
          <w:rFonts w:ascii="Times New Roman" w:eastAsiaTheme="minorEastAsia" w:hAnsi="Times New Roman"/>
        </w:rPr>
        <w:instrText xml:space="preserve"> HYPERLINK "mailto:</w:instrText>
      </w:r>
      <w:r w:rsidR="001154FA" w:rsidRPr="001154FA">
        <w:rPr>
          <w:rFonts w:ascii="Times New Roman" w:eastAsiaTheme="minorEastAsia" w:hAnsi="Times New Roman"/>
        </w:rPr>
        <w:instrText>edin.imamovic@bigmev.org</w:instrText>
      </w:r>
      <w:r w:rsidR="001154FA">
        <w:rPr>
          <w:rFonts w:ascii="Times New Roman" w:eastAsiaTheme="minorEastAsia" w:hAnsi="Times New Roman"/>
        </w:rPr>
        <w:instrText xml:space="preserve">" </w:instrText>
      </w:r>
      <w:r w:rsidR="001154FA">
        <w:rPr>
          <w:rFonts w:ascii="Times New Roman" w:eastAsiaTheme="minorEastAsia" w:hAnsi="Times New Roman"/>
        </w:rPr>
        <w:fldChar w:fldCharType="separate"/>
      </w:r>
      <w:r w:rsidR="001154FA" w:rsidRPr="0007642B">
        <w:rPr>
          <w:rStyle w:val="Kpr"/>
          <w:rFonts w:ascii="Times New Roman" w:eastAsiaTheme="minorEastAsia" w:hAnsi="Times New Roman"/>
        </w:rPr>
        <w:t>edin.imamovic@bigmev.org</w:t>
      </w:r>
      <w:r w:rsidR="001154FA">
        <w:rPr>
          <w:rFonts w:ascii="Times New Roman" w:eastAsiaTheme="minorEastAsia" w:hAnsi="Times New Roman"/>
        </w:rPr>
        <w:fldChar w:fldCharType="end"/>
      </w:r>
      <w:r w:rsidR="00F02D72">
        <w:rPr>
          <w:rFonts w:ascii="Times New Roman" w:eastAsiaTheme="minorEastAsia" w:hAnsi="Times New Roman"/>
        </w:rPr>
        <w:t xml:space="preserve"> </w:t>
      </w:r>
    </w:p>
    <w:p w:rsidR="00F02D72" w:rsidRDefault="0014449F" w:rsidP="00F02D72">
      <w:pPr>
        <w:spacing w:after="0"/>
        <w:rPr>
          <w:rFonts w:ascii="Times New Roman" w:eastAsiaTheme="minorEastAsia" w:hAnsi="Times New Roman"/>
        </w:rPr>
      </w:pPr>
      <w:hyperlink r:id="rId11" w:history="1">
        <w:r w:rsidR="00F02D72" w:rsidRPr="00144841">
          <w:rPr>
            <w:rStyle w:val="Kpr"/>
            <w:rFonts w:ascii="Times New Roman" w:eastAsiaTheme="minorEastAsia" w:hAnsi="Times New Roman"/>
            <w:szCs w:val="18"/>
          </w:rPr>
          <w:t>www.bigmev.org</w:t>
        </w:r>
      </w:hyperlink>
      <w:r w:rsidR="00F02D72">
        <w:rPr>
          <w:rFonts w:ascii="Times New Roman" w:eastAsiaTheme="minorEastAsia" w:hAnsi="Times New Roman"/>
        </w:rPr>
        <w:t xml:space="preserve">  </w:t>
      </w:r>
    </w:p>
    <w:p w:rsidR="00F02D72" w:rsidRDefault="00F02D72" w:rsidP="00F02D72">
      <w:pPr>
        <w:spacing w:after="0"/>
        <w:rPr>
          <w:rFonts w:ascii="Times New Roman" w:eastAsiaTheme="minorEastAsia" w:hAnsi="Times New Roman"/>
        </w:rPr>
      </w:pPr>
    </w:p>
    <w:p w:rsidR="00F02D72" w:rsidRDefault="00F02D72" w:rsidP="00F02D72">
      <w:pPr>
        <w:spacing w:after="0"/>
        <w:rPr>
          <w:rFonts w:ascii="Times New Roman" w:eastAsiaTheme="minorEastAsia" w:hAnsi="Times New Roman"/>
        </w:rPr>
      </w:pPr>
    </w:p>
    <w:p w:rsidR="00F02D72" w:rsidRPr="00BF6EA1" w:rsidRDefault="00F02D72" w:rsidP="00F02D72">
      <w:pPr>
        <w:spacing w:after="0"/>
        <w:rPr>
          <w:rFonts w:ascii="Times New Roman" w:eastAsiaTheme="minorEastAsia" w:hAnsi="Times New Roman"/>
        </w:rPr>
      </w:pPr>
    </w:p>
    <w:p w:rsidR="000162D0" w:rsidRDefault="000162D0" w:rsidP="00D45EBF"/>
    <w:p w:rsidR="000162D0" w:rsidRPr="00F92BA2" w:rsidRDefault="000162D0" w:rsidP="000162D0"/>
    <w:p w:rsidR="000162D0" w:rsidRPr="00D45EBF" w:rsidRDefault="000162D0" w:rsidP="00D45EBF"/>
    <w:sectPr w:rsidR="000162D0" w:rsidRPr="00D45EBF" w:rsidSect="001C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9F" w:rsidRDefault="0014449F" w:rsidP="00153A84">
      <w:pPr>
        <w:spacing w:after="0" w:line="240" w:lineRule="auto"/>
      </w:pPr>
      <w:r>
        <w:separator/>
      </w:r>
    </w:p>
  </w:endnote>
  <w:endnote w:type="continuationSeparator" w:id="0">
    <w:p w:rsidR="0014449F" w:rsidRDefault="0014449F" w:rsidP="0015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9F" w:rsidRDefault="0014449F" w:rsidP="00153A84">
      <w:pPr>
        <w:spacing w:after="0" w:line="240" w:lineRule="auto"/>
      </w:pPr>
      <w:r>
        <w:separator/>
      </w:r>
    </w:p>
  </w:footnote>
  <w:footnote w:type="continuationSeparator" w:id="0">
    <w:p w:rsidR="0014449F" w:rsidRDefault="0014449F" w:rsidP="0015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5ED"/>
    <w:multiLevelType w:val="multilevel"/>
    <w:tmpl w:val="1070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0590"/>
    <w:multiLevelType w:val="multilevel"/>
    <w:tmpl w:val="2C7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52C6C"/>
    <w:multiLevelType w:val="hybridMultilevel"/>
    <w:tmpl w:val="B3A69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7B8"/>
    <w:multiLevelType w:val="hybridMultilevel"/>
    <w:tmpl w:val="3856A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347EB"/>
    <w:multiLevelType w:val="hybridMultilevel"/>
    <w:tmpl w:val="B0BC8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5FB6"/>
    <w:multiLevelType w:val="multilevel"/>
    <w:tmpl w:val="3F20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5034C"/>
    <w:multiLevelType w:val="multilevel"/>
    <w:tmpl w:val="419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11"/>
    <w:rsid w:val="00002CF8"/>
    <w:rsid w:val="000138D6"/>
    <w:rsid w:val="000162D0"/>
    <w:rsid w:val="00075F17"/>
    <w:rsid w:val="000965A0"/>
    <w:rsid w:val="000A3C31"/>
    <w:rsid w:val="000C061B"/>
    <w:rsid w:val="001154FA"/>
    <w:rsid w:val="0014034D"/>
    <w:rsid w:val="0014449F"/>
    <w:rsid w:val="00153A84"/>
    <w:rsid w:val="00160AA0"/>
    <w:rsid w:val="001C5AB0"/>
    <w:rsid w:val="0021162A"/>
    <w:rsid w:val="00263717"/>
    <w:rsid w:val="002B5945"/>
    <w:rsid w:val="0030535C"/>
    <w:rsid w:val="00317AE1"/>
    <w:rsid w:val="00383F83"/>
    <w:rsid w:val="00430499"/>
    <w:rsid w:val="00484F67"/>
    <w:rsid w:val="004B193C"/>
    <w:rsid w:val="004B5E97"/>
    <w:rsid w:val="004E0DC5"/>
    <w:rsid w:val="004F0C7D"/>
    <w:rsid w:val="005123BA"/>
    <w:rsid w:val="005130B3"/>
    <w:rsid w:val="00530BC2"/>
    <w:rsid w:val="0058572A"/>
    <w:rsid w:val="006102D8"/>
    <w:rsid w:val="00682D36"/>
    <w:rsid w:val="006E10BF"/>
    <w:rsid w:val="006F3B28"/>
    <w:rsid w:val="00730DC6"/>
    <w:rsid w:val="00730FE3"/>
    <w:rsid w:val="00732811"/>
    <w:rsid w:val="007B7C9F"/>
    <w:rsid w:val="00814A10"/>
    <w:rsid w:val="00820679"/>
    <w:rsid w:val="00843F53"/>
    <w:rsid w:val="008D663D"/>
    <w:rsid w:val="008D753B"/>
    <w:rsid w:val="008D7F74"/>
    <w:rsid w:val="009471EB"/>
    <w:rsid w:val="009A3CFF"/>
    <w:rsid w:val="00A1466D"/>
    <w:rsid w:val="00A52E63"/>
    <w:rsid w:val="00A82634"/>
    <w:rsid w:val="00A9053E"/>
    <w:rsid w:val="00AC2EE1"/>
    <w:rsid w:val="00AC4274"/>
    <w:rsid w:val="00AC75EB"/>
    <w:rsid w:val="00AC7A2F"/>
    <w:rsid w:val="00AD09D5"/>
    <w:rsid w:val="00B03860"/>
    <w:rsid w:val="00B225F7"/>
    <w:rsid w:val="00B27B11"/>
    <w:rsid w:val="00B711EC"/>
    <w:rsid w:val="00B752F7"/>
    <w:rsid w:val="00BB2569"/>
    <w:rsid w:val="00BC0707"/>
    <w:rsid w:val="00BD6A5C"/>
    <w:rsid w:val="00C24BA4"/>
    <w:rsid w:val="00C56C53"/>
    <w:rsid w:val="00C92D28"/>
    <w:rsid w:val="00C92FA3"/>
    <w:rsid w:val="00CE65C9"/>
    <w:rsid w:val="00D45EBF"/>
    <w:rsid w:val="00D80011"/>
    <w:rsid w:val="00DB329A"/>
    <w:rsid w:val="00EE75DE"/>
    <w:rsid w:val="00F02D72"/>
    <w:rsid w:val="00F23DB3"/>
    <w:rsid w:val="00F30550"/>
    <w:rsid w:val="00F92BA2"/>
    <w:rsid w:val="00F96328"/>
    <w:rsid w:val="00FC11D9"/>
    <w:rsid w:val="00FD7C36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0"/>
    <w:rPr>
      <w:noProof/>
      <w:lang w:val="en-US"/>
    </w:rPr>
  </w:style>
  <w:style w:type="paragraph" w:styleId="Balk1">
    <w:name w:val="heading 1"/>
    <w:basedOn w:val="Normal"/>
    <w:link w:val="Balk1Char"/>
    <w:uiPriority w:val="9"/>
    <w:qFormat/>
    <w:rsid w:val="00BB2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CF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B256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AD09D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A84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5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A84"/>
    <w:rPr>
      <w:noProof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B5945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D72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0"/>
    <w:rPr>
      <w:noProof/>
      <w:lang w:val="en-US"/>
    </w:rPr>
  </w:style>
  <w:style w:type="paragraph" w:styleId="Balk1">
    <w:name w:val="heading 1"/>
    <w:basedOn w:val="Normal"/>
    <w:link w:val="Balk1Char"/>
    <w:uiPriority w:val="9"/>
    <w:qFormat/>
    <w:rsid w:val="00BB2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CF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B256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AD09D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A84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5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A84"/>
    <w:rPr>
      <w:noProof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B5945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D72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420">
              <w:marLeft w:val="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gmev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o-matching2019.b2match.io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Günhan</dc:creator>
  <cp:lastModifiedBy>Lenovo</cp:lastModifiedBy>
  <cp:revision>9</cp:revision>
  <cp:lastPrinted>2018-02-14T15:41:00Z</cp:lastPrinted>
  <dcterms:created xsi:type="dcterms:W3CDTF">2019-05-10T10:07:00Z</dcterms:created>
  <dcterms:modified xsi:type="dcterms:W3CDTF">2019-05-10T14:12:00Z</dcterms:modified>
</cp:coreProperties>
</file>